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216" w:right="226" w:firstLine="0"/>
        <w:jc w:val="center"/>
        <w:rPr>
          <w:b/>
          <w:sz w:val="24"/>
        </w:rPr>
      </w:pPr>
      <w:r>
        <w:rPr>
          <w:b/>
          <w:sz w:val="24"/>
        </w:rPr>
        <w:t>МУНИЦИПАЛЬНОЕ ДОШКОЛЬНОЕ ОБРАЗОВАТЕЛЬНОЕ УЧРЕЖДЕНИЕ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ЦЕНТР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РАЗВИТИЯ РЕБЁНКА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ДЕТСКИЙ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САД №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</w:t>
      </w:r>
    </w:p>
    <w:p>
      <w:pPr>
        <w:spacing w:line="275" w:lineRule="exact" w:before="0"/>
        <w:ind w:left="221" w:right="226" w:firstLine="0"/>
        <w:jc w:val="center"/>
        <w:rPr>
          <w:b/>
          <w:sz w:val="24"/>
        </w:rPr>
      </w:pPr>
      <w:r>
        <w:rPr>
          <w:b/>
          <w:sz w:val="24"/>
        </w:rPr>
        <w:t>(МДОУ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центр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ребёнка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д/с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20)</w:t>
      </w:r>
    </w:p>
    <w:p>
      <w:pPr>
        <w:spacing w:line="252" w:lineRule="exact" w:before="0"/>
        <w:ind w:left="220" w:right="226" w:firstLine="0"/>
        <w:jc w:val="center"/>
        <w:rPr>
          <w:sz w:val="22"/>
        </w:rPr>
      </w:pPr>
      <w:r>
        <w:rPr>
          <w:sz w:val="22"/>
        </w:rPr>
        <w:t>301600,</w:t>
      </w:r>
      <w:r>
        <w:rPr>
          <w:spacing w:val="-1"/>
          <w:sz w:val="22"/>
        </w:rPr>
        <w:t> </w:t>
      </w:r>
      <w:r>
        <w:rPr>
          <w:sz w:val="22"/>
        </w:rPr>
        <w:t>Россия,</w:t>
      </w:r>
      <w:r>
        <w:rPr>
          <w:spacing w:val="-3"/>
          <w:sz w:val="22"/>
        </w:rPr>
        <w:t> </w:t>
      </w:r>
      <w:r>
        <w:rPr>
          <w:sz w:val="22"/>
        </w:rPr>
        <w:t>Тульская</w:t>
      </w:r>
      <w:r>
        <w:rPr>
          <w:spacing w:val="-1"/>
          <w:sz w:val="22"/>
        </w:rPr>
        <w:t> </w:t>
      </w:r>
      <w:r>
        <w:rPr>
          <w:sz w:val="22"/>
        </w:rPr>
        <w:t>область, Узловский</w:t>
      </w:r>
      <w:r>
        <w:rPr>
          <w:spacing w:val="-4"/>
          <w:sz w:val="22"/>
        </w:rPr>
        <w:t> </w:t>
      </w:r>
      <w:r>
        <w:rPr>
          <w:sz w:val="22"/>
        </w:rPr>
        <w:t>район,</w:t>
      </w:r>
      <w:r>
        <w:rPr>
          <w:spacing w:val="-1"/>
          <w:sz w:val="22"/>
        </w:rPr>
        <w:t> </w:t>
      </w:r>
      <w:r>
        <w:rPr>
          <w:sz w:val="22"/>
        </w:rPr>
        <w:t>город</w:t>
      </w:r>
      <w:r>
        <w:rPr>
          <w:spacing w:val="-2"/>
          <w:sz w:val="22"/>
        </w:rPr>
        <w:t> </w:t>
      </w:r>
      <w:r>
        <w:rPr>
          <w:sz w:val="22"/>
        </w:rPr>
        <w:t>Узловая, улица</w:t>
      </w:r>
      <w:r>
        <w:rPr>
          <w:spacing w:val="-1"/>
          <w:sz w:val="22"/>
        </w:rPr>
        <w:t> </w:t>
      </w:r>
      <w:r>
        <w:rPr>
          <w:sz w:val="22"/>
        </w:rPr>
        <w:t>Беклемищева, дом</w:t>
      </w:r>
      <w:r>
        <w:rPr>
          <w:spacing w:val="-3"/>
          <w:sz w:val="22"/>
        </w:rPr>
        <w:t> </w:t>
      </w:r>
      <w:r>
        <w:rPr>
          <w:sz w:val="22"/>
        </w:rPr>
        <w:t>26</w:t>
      </w:r>
    </w:p>
    <w:p>
      <w:pPr>
        <w:pStyle w:val="BodyText"/>
        <w:ind w:left="221" w:right="226"/>
        <w:jc w:val="center"/>
      </w:pPr>
      <w:r>
        <w:rPr>
          <w:rFonts w:ascii="Microsoft Sans Serif" w:eastAsia="Microsoft Sans Serif"/>
        </w:rPr>
        <w:t>🕾</w:t>
      </w:r>
      <w:r>
        <w:rPr>
          <w:rFonts w:ascii="Microsoft Sans Serif" w:eastAsia="Microsoft Sans Serif"/>
          <w:spacing w:val="-6"/>
        </w:rPr>
        <w:t> </w:t>
      </w:r>
      <w:r>
        <w:rPr/>
        <w:t>8(48731)</w:t>
      </w:r>
      <w:r>
        <w:rPr>
          <w:spacing w:val="-1"/>
        </w:rPr>
        <w:t> </w:t>
      </w:r>
      <w:r>
        <w:rPr/>
        <w:t>6-23-05</w:t>
      </w:r>
      <w:r>
        <w:rPr>
          <w:spacing w:val="-1"/>
        </w:rPr>
        <w:t> </w:t>
      </w:r>
      <w:r>
        <w:rPr/>
        <w:t>e-mail: </w:t>
      </w:r>
      <w:hyperlink r:id="rId5">
        <w:r>
          <w:rPr/>
          <w:t>mdouds20.uzl@tularegion.org</w:t>
        </w:r>
      </w:hyperlink>
    </w:p>
    <w:p>
      <w:pPr>
        <w:pStyle w:val="BodyText"/>
        <w:spacing w:before="5"/>
        <w:ind w:left="0"/>
        <w:jc w:val="left"/>
      </w:pPr>
    </w:p>
    <w:p>
      <w:pPr>
        <w:spacing w:before="0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ПРИКАЗ</w:t>
      </w:r>
    </w:p>
    <w:p>
      <w:pPr>
        <w:pStyle w:val="BodyText"/>
        <w:ind w:left="0"/>
        <w:jc w:val="left"/>
        <w:rPr>
          <w:b/>
        </w:rPr>
      </w:pPr>
    </w:p>
    <w:p>
      <w:pPr>
        <w:tabs>
          <w:tab w:pos="8341" w:val="left" w:leader="none"/>
        </w:tabs>
        <w:spacing w:before="0"/>
        <w:ind w:left="0" w:right="4" w:firstLine="0"/>
        <w:jc w:val="center"/>
        <w:rPr>
          <w:b/>
          <w:sz w:val="24"/>
        </w:rPr>
      </w:pPr>
      <w:r>
        <w:rPr>
          <w:b/>
          <w:sz w:val="24"/>
        </w:rPr>
        <w:t>03.11.2020</w:t>
        <w:tab/>
        <w:t>№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76/1-д</w:t>
      </w:r>
    </w:p>
    <w:p>
      <w:pPr>
        <w:pStyle w:val="BodyText"/>
        <w:ind w:left="0"/>
        <w:jc w:val="left"/>
        <w:rPr>
          <w:b/>
        </w:rPr>
      </w:pPr>
    </w:p>
    <w:p>
      <w:pPr>
        <w:spacing w:before="0"/>
        <w:ind w:left="220" w:right="226" w:firstLine="0"/>
        <w:jc w:val="center"/>
        <w:rPr>
          <w:b/>
          <w:sz w:val="24"/>
        </w:rPr>
      </w:pPr>
      <w:r>
        <w:rPr>
          <w:b/>
          <w:sz w:val="24"/>
        </w:rPr>
        <w:t>г.Узловая</w:t>
      </w:r>
    </w:p>
    <w:p>
      <w:pPr>
        <w:pStyle w:val="BodyText"/>
        <w:ind w:left="0"/>
        <w:jc w:val="left"/>
        <w:rPr>
          <w:b/>
        </w:rPr>
      </w:pPr>
    </w:p>
    <w:p>
      <w:pPr>
        <w:spacing w:line="240" w:lineRule="auto" w:before="0"/>
        <w:ind w:left="222" w:right="225" w:firstLine="0"/>
        <w:jc w:val="center"/>
        <w:rPr>
          <w:b/>
          <w:sz w:val="24"/>
        </w:rPr>
      </w:pPr>
      <w:r>
        <w:rPr>
          <w:b/>
          <w:sz w:val="24"/>
        </w:rPr>
        <w:t>Об установлении размера родительской платы, взимаемой с родителей (законных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представителей) за присмотр и уход за детьми, осваивающими образовательные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программы дошкольного образования в муниципальных образовательных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организациях, осуществляющих образовательную деятельность, и о порядке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взимания и расходования родительской платы за присмотр и уход за детьми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муниципальных образовательных учреждениях, реализующих программы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дошкольного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образования</w:t>
      </w:r>
    </w:p>
    <w:p>
      <w:pPr>
        <w:pStyle w:val="BodyText"/>
        <w:ind w:right="226"/>
        <w:jc w:val="center"/>
      </w:pPr>
      <w:r>
        <w:rPr/>
        <w:t>Руководствуясь статьей</w:t>
      </w:r>
      <w:r>
        <w:rPr>
          <w:spacing w:val="1"/>
        </w:rPr>
        <w:t> </w:t>
      </w:r>
      <w:r>
        <w:rPr/>
        <w:t>65 Федерального закона</w:t>
      </w:r>
      <w:r>
        <w:rPr>
          <w:spacing w:val="-1"/>
        </w:rPr>
        <w:t> </w:t>
      </w:r>
      <w:r>
        <w:rPr/>
        <w:t>от</w:t>
      </w:r>
      <w:r>
        <w:rPr>
          <w:spacing w:val="1"/>
        </w:rPr>
        <w:t> </w:t>
      </w:r>
      <w:r>
        <w:rPr/>
        <w:t>29.12.2012 №</w:t>
      </w:r>
      <w:r>
        <w:rPr>
          <w:spacing w:val="-1"/>
        </w:rPr>
        <w:t> </w:t>
      </w:r>
      <w:r>
        <w:rPr/>
        <w:t>273-ФЗ</w:t>
      </w:r>
      <w:r>
        <w:rPr>
          <w:spacing w:val="4"/>
        </w:rPr>
        <w:t> </w:t>
      </w:r>
      <w:r>
        <w:rPr/>
        <w:t>«Об</w:t>
      </w:r>
      <w:r>
        <w:rPr>
          <w:spacing w:val="-1"/>
        </w:rPr>
        <w:t> </w:t>
      </w:r>
      <w:r>
        <w:rPr/>
        <w:t>образовании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Российской Федерации»,</w:t>
      </w:r>
      <w:r>
        <w:rPr>
          <w:spacing w:val="1"/>
        </w:rPr>
        <w:t> </w:t>
      </w:r>
      <w:r>
        <w:rPr/>
        <w:t>постановлением правительства Тульской</w:t>
      </w:r>
      <w:r>
        <w:rPr>
          <w:spacing w:val="2"/>
        </w:rPr>
        <w:t> </w:t>
      </w:r>
      <w:r>
        <w:rPr/>
        <w:t>области</w:t>
      </w:r>
      <w:r>
        <w:rPr>
          <w:spacing w:val="3"/>
        </w:rPr>
        <w:t> </w:t>
      </w:r>
      <w:r>
        <w:rPr/>
        <w:t>от</w:t>
      </w:r>
      <w:r>
        <w:rPr>
          <w:spacing w:val="2"/>
        </w:rPr>
        <w:t> </w:t>
      </w:r>
      <w:r>
        <w:rPr/>
        <w:t>11.12.2015</w:t>
      </w:r>
    </w:p>
    <w:p>
      <w:pPr>
        <w:pStyle w:val="BodyText"/>
        <w:ind w:right="223"/>
      </w:pPr>
      <w:r>
        <w:rPr/>
        <w:t>№ 559 «О максимальном размере родительской платы за присмотр и уход за детьми в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организациях»,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Узловский</w:t>
      </w:r>
      <w:r>
        <w:rPr>
          <w:spacing w:val="1"/>
        </w:rPr>
        <w:t> </w:t>
      </w:r>
      <w:r>
        <w:rPr/>
        <w:t>район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09.08.2013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935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установлении</w:t>
      </w:r>
      <w:r>
        <w:rPr>
          <w:spacing w:val="60"/>
        </w:rPr>
        <w:t> </w:t>
      </w:r>
      <w:r>
        <w:rPr/>
        <w:t>родительской</w:t>
      </w:r>
      <w:r>
        <w:rPr>
          <w:spacing w:val="1"/>
        </w:rPr>
        <w:t> </w:t>
      </w:r>
      <w:r>
        <w:rPr/>
        <w:t>платы, взимаемой с родителей (законных представителей) за уход и присмотр за детьми в</w:t>
      </w:r>
      <w:r>
        <w:rPr>
          <w:spacing w:val="1"/>
        </w:rPr>
        <w:t> </w:t>
      </w:r>
      <w:r>
        <w:rPr/>
        <w:t>муниципальных дошкольных образовательных учреждениях и порядке её взимания». На</w:t>
      </w:r>
      <w:r>
        <w:rPr>
          <w:spacing w:val="1"/>
        </w:rPr>
        <w:t> </w:t>
      </w:r>
      <w:r>
        <w:rPr/>
        <w:t>основании приказа Комитета образования администрации муниципального образования</w:t>
      </w:r>
      <w:r>
        <w:rPr>
          <w:spacing w:val="1"/>
        </w:rPr>
        <w:t> </w:t>
      </w:r>
      <w:r>
        <w:rPr/>
        <w:t>Узловский район от 03.12.2020 № 153-д «Об установлении размера родительской платы,</w:t>
      </w:r>
      <w:r>
        <w:rPr>
          <w:spacing w:val="1"/>
        </w:rPr>
        <w:t> </w:t>
      </w:r>
      <w:r>
        <w:rPr/>
        <w:t>взимаемой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присмотр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уход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детьми,</w:t>
      </w:r>
      <w:r>
        <w:rPr>
          <w:spacing w:val="1"/>
        </w:rPr>
        <w:t> </w:t>
      </w:r>
      <w:r>
        <w:rPr/>
        <w:t>осваивающими образовательные программы дошкольного образования в муниципальных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осуществляющих</w:t>
      </w:r>
      <w:r>
        <w:rPr>
          <w:spacing w:val="1"/>
        </w:rPr>
        <w:t> </w:t>
      </w:r>
      <w:r>
        <w:rPr/>
        <w:t>образовательную</w:t>
      </w:r>
      <w:r>
        <w:rPr>
          <w:spacing w:val="1"/>
        </w:rPr>
        <w:t> </w:t>
      </w:r>
      <w:r>
        <w:rPr/>
        <w:t>деятельность,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 взимания и расходования родительской платы за присмотр и уход за детьми в</w:t>
      </w:r>
      <w:r>
        <w:rPr>
          <w:spacing w:val="1"/>
        </w:rPr>
        <w:t> </w:t>
      </w:r>
      <w:r>
        <w:rPr/>
        <w:t>муниципальных образовательных</w:t>
      </w:r>
      <w:r>
        <w:rPr>
          <w:spacing w:val="1"/>
        </w:rPr>
        <w:t> </w:t>
      </w:r>
      <w:r>
        <w:rPr/>
        <w:t>учреждениях,</w:t>
      </w:r>
      <w:r>
        <w:rPr>
          <w:spacing w:val="1"/>
        </w:rPr>
        <w:t> </w:t>
      </w:r>
      <w:r>
        <w:rPr/>
        <w:t>реализующих</w:t>
      </w:r>
      <w:r>
        <w:rPr>
          <w:spacing w:val="1"/>
        </w:rPr>
        <w:t> </w:t>
      </w:r>
      <w:r>
        <w:rPr/>
        <w:t>программы дошкольного</w:t>
      </w:r>
      <w:r>
        <w:rPr>
          <w:spacing w:val="1"/>
        </w:rPr>
        <w:t> </w:t>
      </w:r>
      <w:r>
        <w:rPr/>
        <w:t>образования»</w:t>
      </w:r>
    </w:p>
    <w:p>
      <w:pPr>
        <w:spacing w:line="274" w:lineRule="exact" w:before="0"/>
        <w:ind w:left="222" w:right="0" w:firstLine="0"/>
        <w:jc w:val="left"/>
        <w:rPr>
          <w:b/>
          <w:sz w:val="24"/>
        </w:rPr>
      </w:pPr>
      <w:r>
        <w:rPr>
          <w:b/>
          <w:sz w:val="24"/>
        </w:rPr>
        <w:t>ПРИКАЗЫВАЮ:</w:t>
      </w:r>
    </w:p>
    <w:p>
      <w:pPr>
        <w:pStyle w:val="ListParagraph"/>
        <w:numPr>
          <w:ilvl w:val="0"/>
          <w:numId w:val="1"/>
        </w:numPr>
        <w:tabs>
          <w:tab w:pos="556" w:val="left" w:leader="none"/>
        </w:tabs>
        <w:spacing w:line="240" w:lineRule="auto" w:before="0" w:after="0"/>
        <w:ind w:left="222" w:right="228" w:firstLine="0"/>
        <w:jc w:val="both"/>
        <w:rPr>
          <w:sz w:val="24"/>
        </w:rPr>
      </w:pPr>
      <w:r>
        <w:rPr>
          <w:sz w:val="24"/>
        </w:rPr>
        <w:t>Установить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01.01.2021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31.12.2021</w:t>
      </w:r>
      <w:r>
        <w:rPr>
          <w:spacing w:val="1"/>
          <w:sz w:val="24"/>
        </w:rPr>
        <w:t> </w:t>
      </w: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ежемесячной</w:t>
      </w:r>
      <w:r>
        <w:rPr>
          <w:spacing w:val="1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взимаемой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родителей</w:t>
      </w:r>
      <w:r>
        <w:rPr>
          <w:spacing w:val="1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осваивающими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образовательные программы дошкольного образования в МДОУ центр развития ребёнка –</w:t>
      </w:r>
      <w:r>
        <w:rPr>
          <w:spacing w:val="-57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20,</w:t>
      </w:r>
      <w:r>
        <w:rPr>
          <w:spacing w:val="1"/>
          <w:sz w:val="24"/>
        </w:rPr>
        <w:t> </w:t>
      </w:r>
      <w:r>
        <w:rPr>
          <w:sz w:val="24"/>
        </w:rPr>
        <w:t>осуществляющих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деятельность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-2"/>
          <w:sz w:val="24"/>
        </w:rPr>
        <w:t> </w:t>
      </w:r>
      <w:r>
        <w:rPr>
          <w:sz w:val="24"/>
        </w:rPr>
        <w:t>программ</w:t>
      </w:r>
      <w:r>
        <w:rPr>
          <w:spacing w:val="-1"/>
          <w:sz w:val="24"/>
        </w:rPr>
        <w:t> </w:t>
      </w:r>
      <w:r>
        <w:rPr>
          <w:sz w:val="24"/>
        </w:rPr>
        <w:t>дошкольного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образования, в</w:t>
      </w:r>
      <w:r>
        <w:rPr>
          <w:spacing w:val="-1"/>
          <w:sz w:val="24"/>
        </w:rPr>
        <w:t> </w:t>
      </w:r>
      <w:r>
        <w:rPr>
          <w:sz w:val="24"/>
        </w:rPr>
        <w:t>размере:</w:t>
      </w:r>
    </w:p>
    <w:p>
      <w:pPr>
        <w:pStyle w:val="ListParagraph"/>
        <w:numPr>
          <w:ilvl w:val="0"/>
          <w:numId w:val="2"/>
        </w:numPr>
        <w:tabs>
          <w:tab w:pos="422" w:val="left" w:leader="none"/>
        </w:tabs>
        <w:spacing w:line="240" w:lineRule="auto" w:before="0" w:after="0"/>
        <w:ind w:left="421" w:right="0" w:hanging="140"/>
        <w:jc w:val="both"/>
        <w:rPr>
          <w:sz w:val="24"/>
        </w:rPr>
      </w:pPr>
      <w:r>
        <w:rPr>
          <w:sz w:val="24"/>
        </w:rPr>
        <w:t>2110</w:t>
      </w:r>
      <w:r>
        <w:rPr>
          <w:spacing w:val="-2"/>
          <w:sz w:val="24"/>
        </w:rPr>
        <w:t> </w:t>
      </w:r>
      <w:r>
        <w:rPr>
          <w:sz w:val="24"/>
        </w:rPr>
        <w:t>рублей</w:t>
      </w:r>
      <w:r>
        <w:rPr>
          <w:spacing w:val="-1"/>
          <w:sz w:val="24"/>
        </w:rPr>
        <w:t> </w:t>
      </w:r>
      <w:r>
        <w:rPr>
          <w:sz w:val="24"/>
        </w:rPr>
        <w:t>00</w:t>
      </w:r>
      <w:r>
        <w:rPr>
          <w:spacing w:val="-2"/>
          <w:sz w:val="24"/>
        </w:rPr>
        <w:t> </w:t>
      </w:r>
      <w:r>
        <w:rPr>
          <w:sz w:val="24"/>
        </w:rPr>
        <w:t>копеек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группах с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2"/>
          <w:sz w:val="24"/>
        </w:rPr>
        <w:t> </w:t>
      </w:r>
      <w:r>
        <w:rPr>
          <w:sz w:val="24"/>
        </w:rPr>
        <w:t>часовым</w:t>
      </w:r>
      <w:r>
        <w:rPr>
          <w:spacing w:val="-3"/>
          <w:sz w:val="24"/>
        </w:rPr>
        <w:t> </w:t>
      </w:r>
      <w:r>
        <w:rPr>
          <w:sz w:val="24"/>
        </w:rPr>
        <w:t>пребыванием</w:t>
      </w:r>
      <w:r>
        <w:rPr>
          <w:spacing w:val="-3"/>
          <w:sz w:val="24"/>
        </w:rPr>
        <w:t> </w:t>
      </w:r>
      <w:r>
        <w:rPr>
          <w:sz w:val="24"/>
        </w:rPr>
        <w:t>детей.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222" w:right="229" w:firstLine="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20"/>
          <w:sz w:val="24"/>
        </w:rPr>
        <w:t> </w:t>
      </w:r>
      <w:r>
        <w:rPr>
          <w:sz w:val="24"/>
        </w:rPr>
        <w:t>Порядок</w:t>
      </w:r>
      <w:r>
        <w:rPr>
          <w:spacing w:val="17"/>
          <w:sz w:val="24"/>
        </w:rPr>
        <w:t> </w:t>
      </w:r>
      <w:r>
        <w:rPr>
          <w:sz w:val="24"/>
        </w:rPr>
        <w:t>взимания</w:t>
      </w:r>
      <w:r>
        <w:rPr>
          <w:spacing w:val="19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расходования</w:t>
      </w:r>
      <w:r>
        <w:rPr>
          <w:spacing w:val="19"/>
          <w:sz w:val="24"/>
        </w:rPr>
        <w:t> </w:t>
      </w:r>
      <w:r>
        <w:rPr>
          <w:sz w:val="24"/>
        </w:rPr>
        <w:t>родительской</w:t>
      </w:r>
      <w:r>
        <w:rPr>
          <w:spacing w:val="21"/>
          <w:sz w:val="24"/>
        </w:rPr>
        <w:t> </w:t>
      </w:r>
      <w:r>
        <w:rPr>
          <w:sz w:val="24"/>
        </w:rPr>
        <w:t>платы</w:t>
      </w:r>
      <w:r>
        <w:rPr>
          <w:spacing w:val="17"/>
          <w:sz w:val="24"/>
        </w:rPr>
        <w:t> </w:t>
      </w:r>
      <w:r>
        <w:rPr>
          <w:sz w:val="24"/>
        </w:rPr>
        <w:t>за</w:t>
      </w:r>
      <w:r>
        <w:rPr>
          <w:spacing w:val="18"/>
          <w:sz w:val="24"/>
        </w:rPr>
        <w:t> </w:t>
      </w:r>
      <w:r>
        <w:rPr>
          <w:sz w:val="24"/>
        </w:rPr>
        <w:t>присмотр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2"/>
          <w:sz w:val="24"/>
        </w:rPr>
        <w:t> </w:t>
      </w:r>
      <w:r>
        <w:rPr>
          <w:sz w:val="24"/>
        </w:rPr>
        <w:t>уход</w:t>
      </w:r>
      <w:r>
        <w:rPr>
          <w:spacing w:val="-57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осваивающими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</w:t>
      </w:r>
      <w:r>
        <w:rPr>
          <w:spacing w:val="1"/>
          <w:sz w:val="24"/>
        </w:rPr>
        <w:t> </w:t>
      </w:r>
      <w:r>
        <w:rPr>
          <w:sz w:val="24"/>
        </w:rPr>
        <w:t>дошкольного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60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МДОУ</w:t>
      </w:r>
      <w:r>
        <w:rPr>
          <w:spacing w:val="-1"/>
          <w:sz w:val="24"/>
        </w:rPr>
        <w:t> </w:t>
      </w:r>
      <w:r>
        <w:rPr>
          <w:sz w:val="24"/>
        </w:rPr>
        <w:t>центр</w:t>
      </w:r>
      <w:r>
        <w:rPr>
          <w:spacing w:val="-1"/>
          <w:sz w:val="24"/>
        </w:rPr>
        <w:t> </w:t>
      </w:r>
      <w:r>
        <w:rPr>
          <w:sz w:val="24"/>
        </w:rPr>
        <w:t>развития</w:t>
      </w:r>
      <w:r>
        <w:rPr>
          <w:spacing w:val="-3"/>
          <w:sz w:val="24"/>
        </w:rPr>
        <w:t> </w:t>
      </w:r>
      <w:r>
        <w:rPr>
          <w:sz w:val="24"/>
        </w:rPr>
        <w:t>ребёнка – д/с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20,</w:t>
      </w:r>
      <w:r>
        <w:rPr>
          <w:spacing w:val="-1"/>
          <w:sz w:val="24"/>
        </w:rPr>
        <w:t> </w:t>
      </w:r>
      <w:r>
        <w:rPr>
          <w:sz w:val="24"/>
        </w:rPr>
        <w:t>(далее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Порядок) (Приложение).</w:t>
      </w:r>
    </w:p>
    <w:p>
      <w:pPr>
        <w:pStyle w:val="ListParagraph"/>
        <w:numPr>
          <w:ilvl w:val="0"/>
          <w:numId w:val="1"/>
        </w:numPr>
        <w:tabs>
          <w:tab w:pos="570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Взимание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расходование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осваивающими образовательные программы дошкольного образования в муниципальных</w:t>
      </w:r>
      <w:r>
        <w:rPr>
          <w:spacing w:val="1"/>
          <w:sz w:val="24"/>
        </w:rPr>
        <w:t> </w:t>
      </w:r>
      <w:r>
        <w:rPr>
          <w:sz w:val="24"/>
        </w:rPr>
        <w:t>образовательных организациях,</w:t>
      </w:r>
      <w:r>
        <w:rPr>
          <w:spacing w:val="-1"/>
          <w:sz w:val="24"/>
        </w:rPr>
        <w:t> </w:t>
      </w:r>
      <w:r>
        <w:rPr>
          <w:sz w:val="24"/>
        </w:rPr>
        <w:t>производить в</w:t>
      </w:r>
      <w:r>
        <w:rPr>
          <w:spacing w:val="-3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Порядком.</w:t>
      </w:r>
    </w:p>
    <w:p>
      <w:pPr>
        <w:pStyle w:val="ListParagraph"/>
        <w:numPr>
          <w:ilvl w:val="0"/>
          <w:numId w:val="1"/>
        </w:numPr>
        <w:tabs>
          <w:tab w:pos="484" w:val="left" w:leader="none"/>
        </w:tabs>
        <w:spacing w:line="240" w:lineRule="auto" w:before="0" w:after="0"/>
        <w:ind w:left="222" w:right="223" w:firstLine="0"/>
        <w:jc w:val="both"/>
        <w:rPr>
          <w:sz w:val="24"/>
        </w:rPr>
      </w:pPr>
      <w:r>
        <w:rPr>
          <w:sz w:val="24"/>
        </w:rPr>
        <w:t>Разместить настоящий приказ на официальном сайте МДОУ центр развития ребёнка –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20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информационно-телекоммуникационной сети Интернет.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462" w:right="0" w:hanging="241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> </w:t>
      </w:r>
      <w:r>
        <w:rPr>
          <w:sz w:val="24"/>
        </w:rPr>
        <w:t>исполнения</w:t>
      </w:r>
      <w:r>
        <w:rPr>
          <w:spacing w:val="-2"/>
          <w:sz w:val="24"/>
        </w:rPr>
        <w:t> </w:t>
      </w:r>
      <w:r>
        <w:rPr>
          <w:sz w:val="24"/>
        </w:rPr>
        <w:t>приказа</w:t>
      </w:r>
      <w:r>
        <w:rPr>
          <w:spacing w:val="-3"/>
          <w:sz w:val="24"/>
        </w:rPr>
        <w:t> </w:t>
      </w:r>
      <w:r>
        <w:rPr>
          <w:sz w:val="24"/>
        </w:rPr>
        <w:t>оставляю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собой.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</w:p>
    <w:p>
      <w:pPr>
        <w:pStyle w:val="BodyText"/>
        <w:tabs>
          <w:tab w:pos="4146" w:val="left" w:leader="none"/>
        </w:tabs>
        <w:spacing w:before="1"/>
      </w:pPr>
      <w:r>
        <w:rPr/>
        <w:t>И.о.заведующего</w:t>
        <w:tab/>
        <w:t>Мальцева</w:t>
      </w:r>
      <w:r>
        <w:rPr>
          <w:spacing w:val="-5"/>
        </w:rPr>
        <w:t> </w:t>
      </w:r>
      <w:r>
        <w:rPr/>
        <w:t>Е.А.</w:t>
      </w:r>
    </w:p>
    <w:p>
      <w:pPr>
        <w:spacing w:after="0"/>
        <w:sectPr>
          <w:type w:val="continuous"/>
          <w:pgSz w:w="11910" w:h="16840"/>
          <w:pgMar w:top="480" w:bottom="280" w:left="1480" w:right="620"/>
        </w:sectPr>
      </w:pPr>
    </w:p>
    <w:p>
      <w:pPr>
        <w:pStyle w:val="BodyText"/>
        <w:spacing w:before="60"/>
        <w:ind w:left="6681" w:right="225" w:firstLine="1599"/>
        <w:jc w:val="right"/>
      </w:pPr>
      <w:r>
        <w:rPr/>
        <w:t>Приложение</w:t>
      </w:r>
      <w:r>
        <w:rPr>
          <w:spacing w:val="-57"/>
        </w:rPr>
        <w:t> </w:t>
      </w:r>
      <w:r>
        <w:rPr/>
        <w:t>к приказу МДОУ центр</w:t>
      </w:r>
      <w:r>
        <w:rPr>
          <w:spacing w:val="1"/>
        </w:rPr>
        <w:t> </w:t>
      </w:r>
      <w:r>
        <w:rPr/>
        <w:t>развития ребёнка – д/с № 20</w:t>
      </w:r>
      <w:r>
        <w:rPr>
          <w:spacing w:val="-57"/>
        </w:rPr>
        <w:t> </w:t>
      </w:r>
      <w:r>
        <w:rPr/>
        <w:t>от 03.11.2020 №</w:t>
      </w:r>
      <w:r>
        <w:rPr>
          <w:spacing w:val="-1"/>
        </w:rPr>
        <w:t> </w:t>
      </w:r>
      <w:r>
        <w:rPr/>
        <w:t>76/1-д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BodyText"/>
        <w:spacing w:before="5"/>
        <w:ind w:left="0"/>
        <w:jc w:val="left"/>
        <w:rPr>
          <w:sz w:val="22"/>
        </w:rPr>
      </w:pPr>
    </w:p>
    <w:p>
      <w:pPr>
        <w:spacing w:before="0"/>
        <w:ind w:left="222" w:right="224" w:firstLine="0"/>
        <w:jc w:val="center"/>
        <w:rPr>
          <w:b/>
          <w:sz w:val="24"/>
        </w:rPr>
      </w:pPr>
      <w:r>
        <w:rPr>
          <w:b/>
          <w:sz w:val="24"/>
        </w:rPr>
        <w:t>Порядок</w:t>
      </w:r>
    </w:p>
    <w:p>
      <w:pPr>
        <w:spacing w:before="0"/>
        <w:ind w:left="218" w:right="226" w:firstLine="0"/>
        <w:jc w:val="center"/>
        <w:rPr>
          <w:b/>
          <w:sz w:val="24"/>
        </w:rPr>
      </w:pPr>
      <w:r>
        <w:rPr>
          <w:b/>
          <w:sz w:val="24"/>
        </w:rPr>
        <w:t>взимания и расходования родительской платы за присмотр и уход за детьми,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осваивающими образовательные программы дошкольного образования в МДОУ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центр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развития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ребёнка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– д/с №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20</w:t>
      </w:r>
    </w:p>
    <w:p>
      <w:pPr>
        <w:pStyle w:val="BodyText"/>
        <w:spacing w:before="7"/>
        <w:ind w:left="0"/>
        <w:jc w:val="left"/>
        <w:rPr>
          <w:b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532" w:val="left" w:leader="none"/>
        </w:tabs>
        <w:spacing w:line="240" w:lineRule="auto" w:before="0" w:after="0"/>
        <w:ind w:left="222" w:right="227" w:firstLine="0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> </w:t>
      </w:r>
      <w:r>
        <w:rPr>
          <w:sz w:val="24"/>
        </w:rPr>
        <w:t>положения</w:t>
      </w:r>
      <w:r>
        <w:rPr>
          <w:spacing w:val="1"/>
          <w:sz w:val="24"/>
        </w:rPr>
        <w:t> </w:t>
      </w: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разработан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Федеральным</w:t>
      </w:r>
      <w:r>
        <w:rPr>
          <w:spacing w:val="1"/>
          <w:sz w:val="24"/>
        </w:rPr>
        <w:t> </w:t>
      </w:r>
      <w:r>
        <w:rPr>
          <w:sz w:val="24"/>
        </w:rPr>
        <w:t>законом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29.12.2012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273-ФЗ</w:t>
      </w:r>
      <w:r>
        <w:rPr>
          <w:spacing w:val="1"/>
          <w:sz w:val="24"/>
        </w:rPr>
        <w:t> </w:t>
      </w:r>
      <w:r>
        <w:rPr>
          <w:sz w:val="24"/>
        </w:rPr>
        <w:t>«Об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Федерации»,</w:t>
      </w:r>
      <w:r>
        <w:rPr>
          <w:spacing w:val="1"/>
          <w:sz w:val="24"/>
        </w:rPr>
        <w:t> </w:t>
      </w:r>
      <w:r>
        <w:rPr>
          <w:sz w:val="24"/>
        </w:rPr>
        <w:t>постановлением правительства Тульской области от 11.12.2015 № 559 «О максимальном</w:t>
      </w:r>
      <w:r>
        <w:rPr>
          <w:spacing w:val="1"/>
          <w:sz w:val="24"/>
        </w:rPr>
        <w:t> </w:t>
      </w:r>
      <w:r>
        <w:rPr>
          <w:sz w:val="24"/>
        </w:rPr>
        <w:t>размере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образовательных</w:t>
      </w:r>
      <w:r>
        <w:rPr>
          <w:spacing w:val="1"/>
          <w:sz w:val="24"/>
        </w:rPr>
        <w:t> </w:t>
      </w:r>
      <w:r>
        <w:rPr>
          <w:sz w:val="24"/>
        </w:rPr>
        <w:t>организациях», постановлением администрации муниципального образования Узловский</w:t>
      </w:r>
      <w:r>
        <w:rPr>
          <w:spacing w:val="1"/>
          <w:sz w:val="24"/>
        </w:rPr>
        <w:t> </w:t>
      </w:r>
      <w:r>
        <w:rPr>
          <w:sz w:val="24"/>
        </w:rPr>
        <w:t>район от 09.08.2013 № 935 «Об установлении родительской платы, взимаемой с родителей</w:t>
      </w:r>
      <w:r>
        <w:rPr>
          <w:spacing w:val="-57"/>
          <w:sz w:val="24"/>
        </w:rPr>
        <w:t> </w:t>
      </w:r>
      <w:r>
        <w:rPr>
          <w:sz w:val="24"/>
        </w:rPr>
        <w:t>(законных</w:t>
      </w:r>
      <w:r>
        <w:rPr>
          <w:spacing w:val="1"/>
          <w:sz w:val="24"/>
        </w:rPr>
        <w:t> </w:t>
      </w:r>
      <w:r>
        <w:rPr>
          <w:sz w:val="24"/>
        </w:rPr>
        <w:t>представителей) за</w:t>
      </w:r>
      <w:r>
        <w:rPr>
          <w:spacing w:val="4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МДОУ</w:t>
      </w:r>
      <w:r>
        <w:rPr>
          <w:spacing w:val="-1"/>
          <w:sz w:val="24"/>
        </w:rPr>
        <w:t> </w:t>
      </w:r>
      <w:r>
        <w:rPr>
          <w:sz w:val="24"/>
        </w:rPr>
        <w:t>центр</w:t>
      </w:r>
      <w:r>
        <w:rPr>
          <w:spacing w:val="2"/>
          <w:sz w:val="24"/>
        </w:rPr>
        <w:t> </w:t>
      </w:r>
      <w:r>
        <w:rPr>
          <w:sz w:val="24"/>
        </w:rPr>
        <w:t>развития ребёнка</w:t>
      </w:r>
    </w:p>
    <w:p>
      <w:pPr>
        <w:pStyle w:val="BodyText"/>
        <w:spacing w:before="1"/>
      </w:pPr>
      <w:r>
        <w:rPr/>
        <w:t>–</w:t>
      </w:r>
      <w:r>
        <w:rPr>
          <w:spacing w:val="-2"/>
        </w:rPr>
        <w:t> </w:t>
      </w:r>
      <w:r>
        <w:rPr/>
        <w:t>д/с</w:t>
      </w:r>
      <w:r>
        <w:rPr>
          <w:spacing w:val="-1"/>
        </w:rPr>
        <w:t> </w:t>
      </w:r>
      <w:r>
        <w:rPr/>
        <w:t>№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порядке</w:t>
      </w:r>
      <w:r>
        <w:rPr>
          <w:spacing w:val="-3"/>
        </w:rPr>
        <w:t> </w:t>
      </w:r>
      <w:r>
        <w:rPr/>
        <w:t>её</w:t>
      </w:r>
      <w:r>
        <w:rPr>
          <w:spacing w:val="-2"/>
        </w:rPr>
        <w:t> </w:t>
      </w:r>
      <w:r>
        <w:rPr/>
        <w:t>взимания».</w:t>
      </w:r>
    </w:p>
    <w:p>
      <w:pPr>
        <w:pStyle w:val="ListParagraph"/>
        <w:numPr>
          <w:ilvl w:val="1"/>
          <w:numId w:val="3"/>
        </w:numPr>
        <w:tabs>
          <w:tab w:pos="654" w:val="left" w:leader="none"/>
        </w:tabs>
        <w:spacing w:line="240" w:lineRule="auto" w:before="0" w:after="0"/>
        <w:ind w:left="653" w:right="0" w:hanging="432"/>
        <w:jc w:val="both"/>
        <w:rPr>
          <w:sz w:val="24"/>
        </w:rPr>
      </w:pPr>
      <w:r>
        <w:rPr>
          <w:sz w:val="24"/>
        </w:rPr>
        <w:t>В</w:t>
      </w:r>
      <w:r>
        <w:rPr>
          <w:spacing w:val="8"/>
          <w:sz w:val="24"/>
        </w:rPr>
        <w:t> </w:t>
      </w:r>
      <w:r>
        <w:rPr>
          <w:sz w:val="24"/>
        </w:rPr>
        <w:t>целях</w:t>
      </w:r>
      <w:r>
        <w:rPr>
          <w:spacing w:val="14"/>
          <w:sz w:val="24"/>
        </w:rPr>
        <w:t> </w:t>
      </w:r>
      <w:r>
        <w:rPr>
          <w:sz w:val="24"/>
        </w:rPr>
        <w:t>улучшения</w:t>
      </w:r>
      <w:r>
        <w:rPr>
          <w:spacing w:val="12"/>
          <w:sz w:val="24"/>
        </w:rPr>
        <w:t> </w:t>
      </w:r>
      <w:r>
        <w:rPr>
          <w:sz w:val="24"/>
        </w:rPr>
        <w:t>условий</w:t>
      </w:r>
      <w:r>
        <w:rPr>
          <w:spacing w:val="10"/>
          <w:sz w:val="24"/>
        </w:rPr>
        <w:t> </w:t>
      </w:r>
      <w:r>
        <w:rPr>
          <w:sz w:val="24"/>
        </w:rPr>
        <w:t>содержания</w:t>
      </w:r>
      <w:r>
        <w:rPr>
          <w:spacing w:val="10"/>
          <w:sz w:val="24"/>
        </w:rPr>
        <w:t> </w:t>
      </w:r>
      <w:r>
        <w:rPr>
          <w:sz w:val="24"/>
        </w:rPr>
        <w:t>детей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МДОУ</w:t>
      </w:r>
      <w:r>
        <w:rPr>
          <w:spacing w:val="11"/>
          <w:sz w:val="24"/>
        </w:rPr>
        <w:t> </w:t>
      </w:r>
      <w:r>
        <w:rPr>
          <w:sz w:val="24"/>
        </w:rPr>
        <w:t>центр</w:t>
      </w:r>
      <w:r>
        <w:rPr>
          <w:spacing w:val="10"/>
          <w:sz w:val="24"/>
        </w:rPr>
        <w:t> </w:t>
      </w:r>
      <w:r>
        <w:rPr>
          <w:sz w:val="24"/>
        </w:rPr>
        <w:t>развития</w:t>
      </w:r>
      <w:r>
        <w:rPr>
          <w:spacing w:val="9"/>
          <w:sz w:val="24"/>
        </w:rPr>
        <w:t> </w:t>
      </w:r>
      <w:r>
        <w:rPr>
          <w:sz w:val="24"/>
        </w:rPr>
        <w:t>ребёнка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0"/>
          <w:sz w:val="24"/>
        </w:rPr>
        <w:t> </w:t>
      </w:r>
      <w:r>
        <w:rPr>
          <w:sz w:val="24"/>
        </w:rPr>
        <w:t>д/с</w:t>
      </w:r>
    </w:p>
    <w:p>
      <w:pPr>
        <w:pStyle w:val="BodyText"/>
        <w:ind w:right="234"/>
      </w:pPr>
      <w:r>
        <w:rPr/>
        <w:t>№ 20, упорядочения взимания и использования родительской платы за присмотр и уход за</w:t>
      </w:r>
      <w:r>
        <w:rPr>
          <w:spacing w:val="-57"/>
        </w:rPr>
        <w:t> </w:t>
      </w:r>
      <w:r>
        <w:rPr/>
        <w:t>детьми.</w:t>
      </w:r>
    </w:p>
    <w:p>
      <w:pPr>
        <w:pStyle w:val="ListParagraph"/>
        <w:numPr>
          <w:ilvl w:val="1"/>
          <w:numId w:val="3"/>
        </w:numPr>
        <w:tabs>
          <w:tab w:pos="729" w:val="left" w:leader="none"/>
        </w:tabs>
        <w:spacing w:line="24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> </w:t>
      </w:r>
      <w:r>
        <w:rPr>
          <w:sz w:val="24"/>
        </w:rPr>
        <w:t>Порядок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механизмы</w:t>
      </w:r>
      <w:r>
        <w:rPr>
          <w:spacing w:val="1"/>
          <w:sz w:val="24"/>
        </w:rPr>
        <w:t> </w:t>
      </w:r>
      <w:r>
        <w:rPr>
          <w:sz w:val="24"/>
        </w:rPr>
        <w:t>взимания,</w:t>
      </w:r>
      <w:r>
        <w:rPr>
          <w:spacing w:val="1"/>
          <w:sz w:val="24"/>
        </w:rPr>
        <w:t> </w:t>
      </w:r>
      <w:r>
        <w:rPr>
          <w:sz w:val="24"/>
        </w:rPr>
        <w:t>внесения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расходования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детьми,</w:t>
      </w:r>
      <w:r>
        <w:rPr>
          <w:spacing w:val="1"/>
          <w:sz w:val="24"/>
        </w:rPr>
        <w:t> </w:t>
      </w:r>
      <w:r>
        <w:rPr>
          <w:sz w:val="24"/>
        </w:rPr>
        <w:t>осваивающими</w:t>
      </w:r>
      <w:r>
        <w:rPr>
          <w:spacing w:val="1"/>
          <w:sz w:val="24"/>
        </w:rPr>
        <w:t> </w:t>
      </w:r>
      <w:r>
        <w:rPr>
          <w:sz w:val="24"/>
        </w:rPr>
        <w:t>образовательные</w:t>
      </w:r>
      <w:r>
        <w:rPr>
          <w:spacing w:val="1"/>
          <w:sz w:val="24"/>
        </w:rPr>
        <w:t> </w:t>
      </w:r>
      <w:r>
        <w:rPr>
          <w:sz w:val="24"/>
        </w:rPr>
        <w:t>программы дошкольного образования в МДОУ центр развития ребёнка – д/с № 20, (далее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тексту</w:t>
      </w:r>
      <w:r>
        <w:rPr>
          <w:spacing w:val="-7"/>
          <w:sz w:val="24"/>
        </w:rPr>
        <w:t> </w:t>
      </w:r>
      <w:r>
        <w:rPr>
          <w:sz w:val="24"/>
        </w:rPr>
        <w:t>– образовательные</w:t>
      </w:r>
      <w:r>
        <w:rPr>
          <w:spacing w:val="-2"/>
          <w:sz w:val="24"/>
        </w:rPr>
        <w:t> </w:t>
      </w:r>
      <w:r>
        <w:rPr>
          <w:sz w:val="24"/>
        </w:rPr>
        <w:t>организации).</w:t>
      </w: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0" w:after="0"/>
        <w:ind w:left="462" w:right="0" w:hanging="241"/>
        <w:jc w:val="both"/>
        <w:rPr>
          <w:sz w:val="24"/>
        </w:rPr>
      </w:pPr>
      <w:r>
        <w:rPr>
          <w:sz w:val="24"/>
        </w:rPr>
        <w:t>Взимание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внесение</w:t>
      </w:r>
      <w:r>
        <w:rPr>
          <w:spacing w:val="-3"/>
          <w:sz w:val="24"/>
        </w:rPr>
        <w:t> </w:t>
      </w:r>
      <w:r>
        <w:rPr>
          <w:sz w:val="24"/>
        </w:rPr>
        <w:t>родительской</w:t>
      </w:r>
      <w:r>
        <w:rPr>
          <w:spacing w:val="-3"/>
          <w:sz w:val="24"/>
        </w:rPr>
        <w:t> </w:t>
      </w:r>
      <w:r>
        <w:rPr>
          <w:sz w:val="24"/>
        </w:rPr>
        <w:t>платы</w:t>
      </w:r>
    </w:p>
    <w:p>
      <w:pPr>
        <w:pStyle w:val="ListParagraph"/>
        <w:numPr>
          <w:ilvl w:val="1"/>
          <w:numId w:val="3"/>
        </w:numPr>
        <w:tabs>
          <w:tab w:pos="659" w:val="left" w:leader="none"/>
        </w:tabs>
        <w:spacing w:line="240" w:lineRule="auto" w:before="0" w:after="0"/>
        <w:ind w:left="222" w:right="225" w:firstLine="0"/>
        <w:jc w:val="both"/>
        <w:rPr>
          <w:sz w:val="24"/>
        </w:rPr>
      </w:pPr>
      <w:r>
        <w:rPr>
          <w:sz w:val="24"/>
        </w:rPr>
        <w:t>Родительская плата за присмотр и уход за детьми в МДОУ центр развития ребёнка –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20</w:t>
      </w:r>
      <w:r>
        <w:rPr>
          <w:spacing w:val="1"/>
          <w:sz w:val="24"/>
        </w:rPr>
        <w:t> </w:t>
      </w:r>
      <w:r>
        <w:rPr>
          <w:sz w:val="24"/>
        </w:rPr>
        <w:t>взимается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основании</w:t>
      </w:r>
      <w:r>
        <w:rPr>
          <w:spacing w:val="1"/>
          <w:sz w:val="24"/>
        </w:rPr>
        <w:t> </w:t>
      </w:r>
      <w:r>
        <w:rPr>
          <w:sz w:val="24"/>
        </w:rPr>
        <w:t>договора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родителями</w:t>
      </w:r>
      <w:r>
        <w:rPr>
          <w:spacing w:val="1"/>
          <w:sz w:val="24"/>
        </w:rPr>
        <w:t> </w:t>
      </w:r>
      <w:r>
        <w:rPr>
          <w:sz w:val="24"/>
        </w:rPr>
        <w:t>(законными</w:t>
      </w:r>
      <w:r>
        <w:rPr>
          <w:spacing w:val="1"/>
          <w:sz w:val="24"/>
        </w:rPr>
        <w:t> </w:t>
      </w:r>
      <w:r>
        <w:rPr>
          <w:sz w:val="24"/>
        </w:rPr>
        <w:t>представителями)</w:t>
      </w:r>
      <w:r>
        <w:rPr>
          <w:spacing w:val="1"/>
          <w:sz w:val="24"/>
        </w:rPr>
        <w:t> </w:t>
      </w:r>
      <w:r>
        <w:rPr>
          <w:sz w:val="24"/>
        </w:rPr>
        <w:t>ребенка,</w:t>
      </w:r>
      <w:r>
        <w:rPr>
          <w:spacing w:val="1"/>
          <w:sz w:val="24"/>
        </w:rPr>
        <w:t> </w:t>
      </w:r>
      <w:r>
        <w:rPr>
          <w:sz w:val="24"/>
        </w:rPr>
        <w:t>посещающего</w:t>
      </w:r>
      <w:r>
        <w:rPr>
          <w:spacing w:val="1"/>
          <w:sz w:val="24"/>
        </w:rPr>
        <w:t> </w:t>
      </w:r>
      <w:r>
        <w:rPr>
          <w:sz w:val="24"/>
        </w:rPr>
        <w:t>образовательную</w:t>
      </w:r>
      <w:r>
        <w:rPr>
          <w:spacing w:val="1"/>
          <w:sz w:val="24"/>
        </w:rPr>
        <w:t> </w:t>
      </w:r>
      <w:r>
        <w:rPr>
          <w:sz w:val="24"/>
        </w:rPr>
        <w:t>организацию. Договор заключается в двух экземплярах, один из которых находится в</w:t>
      </w:r>
      <w:r>
        <w:rPr>
          <w:spacing w:val="1"/>
          <w:sz w:val="24"/>
        </w:rPr>
        <w:t> </w:t>
      </w:r>
      <w:r>
        <w:rPr>
          <w:sz w:val="24"/>
        </w:rPr>
        <w:t>МДОУ центр развития ребёнка – д/с № 20, другой у родителей (законных представителей)</w:t>
      </w:r>
      <w:r>
        <w:rPr>
          <w:spacing w:val="-57"/>
          <w:sz w:val="24"/>
        </w:rPr>
        <w:t> </w:t>
      </w:r>
      <w:r>
        <w:rPr>
          <w:sz w:val="24"/>
        </w:rPr>
        <w:t>ребенка.</w:t>
      </w:r>
    </w:p>
    <w:p>
      <w:pPr>
        <w:pStyle w:val="ListParagraph"/>
        <w:numPr>
          <w:ilvl w:val="1"/>
          <w:numId w:val="3"/>
        </w:numPr>
        <w:tabs>
          <w:tab w:pos="654" w:val="left" w:leader="none"/>
        </w:tabs>
        <w:spacing w:line="240" w:lineRule="auto" w:before="0" w:after="0"/>
        <w:ind w:left="222" w:right="230" w:firstLine="0"/>
        <w:jc w:val="both"/>
        <w:rPr>
          <w:sz w:val="24"/>
        </w:rPr>
      </w:pPr>
      <w:r>
        <w:rPr>
          <w:sz w:val="24"/>
        </w:rPr>
        <w:t>Родительская плата за присмотр и уход за детьми вносится безналичным расчетом по</w:t>
      </w:r>
      <w:r>
        <w:rPr>
          <w:spacing w:val="1"/>
          <w:sz w:val="24"/>
        </w:rPr>
        <w:t> </w:t>
      </w:r>
      <w:r>
        <w:rPr>
          <w:sz w:val="24"/>
        </w:rPr>
        <w:t>квитанции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лицевой</w:t>
      </w:r>
      <w:r>
        <w:rPr>
          <w:spacing w:val="1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отделения</w:t>
      </w:r>
      <w:r>
        <w:rPr>
          <w:spacing w:val="1"/>
          <w:sz w:val="24"/>
        </w:rPr>
        <w:t> </w:t>
      </w:r>
      <w:r>
        <w:rPr>
          <w:sz w:val="24"/>
        </w:rPr>
        <w:t>кредитных</w:t>
      </w:r>
      <w:r>
        <w:rPr>
          <w:spacing w:val="1"/>
          <w:sz w:val="24"/>
        </w:rPr>
        <w:t> </w:t>
      </w:r>
      <w:r>
        <w:rPr>
          <w:sz w:val="24"/>
        </w:rPr>
        <w:t>организаций</w:t>
      </w:r>
      <w:r>
        <w:rPr>
          <w:spacing w:val="-1"/>
          <w:sz w:val="24"/>
        </w:rPr>
        <w:t> </w:t>
      </w:r>
      <w:r>
        <w:rPr>
          <w:sz w:val="24"/>
        </w:rPr>
        <w:t>до 15</w:t>
      </w:r>
      <w:r>
        <w:rPr>
          <w:spacing w:val="-1"/>
          <w:sz w:val="24"/>
        </w:rPr>
        <w:t> </w:t>
      </w:r>
      <w:r>
        <w:rPr>
          <w:sz w:val="24"/>
        </w:rPr>
        <w:t>числа</w:t>
      </w:r>
      <w:r>
        <w:rPr>
          <w:spacing w:val="-1"/>
          <w:sz w:val="24"/>
        </w:rPr>
        <w:t> </w:t>
      </w:r>
      <w:r>
        <w:rPr>
          <w:sz w:val="24"/>
        </w:rPr>
        <w:t>каждого месяца,</w:t>
      </w:r>
      <w:r>
        <w:rPr>
          <w:spacing w:val="1"/>
          <w:sz w:val="24"/>
        </w:rPr>
        <w:t> </w:t>
      </w:r>
      <w:r>
        <w:rPr>
          <w:sz w:val="24"/>
        </w:rPr>
        <w:t>следующего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2"/>
          <w:sz w:val="24"/>
        </w:rPr>
        <w:t> </w:t>
      </w:r>
      <w:r>
        <w:rPr>
          <w:sz w:val="24"/>
        </w:rPr>
        <w:t>отчетным.</w:t>
      </w:r>
    </w:p>
    <w:p>
      <w:pPr>
        <w:pStyle w:val="ListParagraph"/>
        <w:numPr>
          <w:ilvl w:val="1"/>
          <w:numId w:val="3"/>
        </w:numPr>
        <w:tabs>
          <w:tab w:pos="772" w:val="left" w:leader="none"/>
        </w:tabs>
        <w:spacing w:line="240" w:lineRule="auto" w:before="0" w:after="0"/>
        <w:ind w:left="222" w:right="224" w:firstLine="60"/>
        <w:jc w:val="both"/>
        <w:rPr>
          <w:sz w:val="24"/>
        </w:rPr>
      </w:pPr>
      <w:r>
        <w:rPr>
          <w:sz w:val="24"/>
        </w:rPr>
        <w:t>Начисление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присмотр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уход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МДОУ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развития ребёнка – д/с № 20 производится централизованной бухгалтерией, следующим</w:t>
      </w:r>
      <w:r>
        <w:rPr>
          <w:spacing w:val="1"/>
          <w:sz w:val="24"/>
        </w:rPr>
        <w:t> </w:t>
      </w:r>
      <w:r>
        <w:rPr>
          <w:sz w:val="24"/>
        </w:rPr>
        <w:t>образом. Согласно календарному графику работы образовательной организации и табелю</w:t>
      </w:r>
      <w:r>
        <w:rPr>
          <w:spacing w:val="1"/>
          <w:sz w:val="24"/>
        </w:rPr>
        <w:t> </w:t>
      </w:r>
      <w:r>
        <w:rPr>
          <w:sz w:val="24"/>
        </w:rPr>
        <w:t>учета</w:t>
      </w:r>
      <w:r>
        <w:rPr>
          <w:spacing w:val="1"/>
          <w:sz w:val="24"/>
        </w:rPr>
        <w:t> </w:t>
      </w:r>
      <w:r>
        <w:rPr>
          <w:sz w:val="24"/>
        </w:rPr>
        <w:t>посещаемости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определяется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питания,</w:t>
      </w:r>
      <w:r>
        <w:rPr>
          <w:spacing w:val="1"/>
          <w:sz w:val="24"/>
        </w:rPr>
        <w:t> </w:t>
      </w:r>
      <w:r>
        <w:rPr>
          <w:sz w:val="24"/>
        </w:rPr>
        <w:t>исходя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ежедневной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ребенка: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94,36</w:t>
      </w:r>
      <w:r>
        <w:rPr>
          <w:spacing w:val="1"/>
          <w:sz w:val="24"/>
        </w:rPr>
        <w:t> </w:t>
      </w:r>
      <w:r>
        <w:rPr>
          <w:sz w:val="24"/>
        </w:rPr>
        <w:t>рублей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группах</w:t>
      </w:r>
      <w:r>
        <w:rPr>
          <w:spacing w:val="1"/>
          <w:sz w:val="24"/>
        </w:rPr>
        <w:t> </w:t>
      </w:r>
      <w:r>
        <w:rPr>
          <w:sz w:val="24"/>
        </w:rPr>
        <w:t>общеразвивающей,</w:t>
      </w:r>
      <w:r>
        <w:rPr>
          <w:spacing w:val="1"/>
          <w:sz w:val="24"/>
        </w:rPr>
        <w:t> </w:t>
      </w:r>
      <w:r>
        <w:rPr>
          <w:sz w:val="24"/>
        </w:rPr>
        <w:t>комбинированной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компенсирующей</w:t>
      </w:r>
      <w:r>
        <w:rPr>
          <w:spacing w:val="1"/>
          <w:sz w:val="24"/>
        </w:rPr>
        <w:t> </w:t>
      </w:r>
      <w:r>
        <w:rPr>
          <w:sz w:val="24"/>
        </w:rPr>
        <w:t>направленностей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12</w:t>
      </w:r>
      <w:r>
        <w:rPr>
          <w:spacing w:val="1"/>
          <w:sz w:val="24"/>
        </w:rPr>
        <w:t> </w:t>
      </w:r>
      <w:r>
        <w:rPr>
          <w:sz w:val="24"/>
        </w:rPr>
        <w:t>часовым</w:t>
      </w:r>
      <w:r>
        <w:rPr>
          <w:spacing w:val="1"/>
          <w:sz w:val="24"/>
        </w:rPr>
        <w:t> </w:t>
      </w:r>
      <w:r>
        <w:rPr>
          <w:sz w:val="24"/>
        </w:rPr>
        <w:t>пребыванием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организации.</w:t>
      </w:r>
      <w:r>
        <w:rPr>
          <w:spacing w:val="1"/>
          <w:sz w:val="24"/>
        </w:rPr>
        <w:t> </w:t>
      </w:r>
      <w:r>
        <w:rPr>
          <w:sz w:val="24"/>
        </w:rPr>
        <w:t>Оставшаяся</w:t>
      </w:r>
      <w:r>
        <w:rPr>
          <w:spacing w:val="1"/>
          <w:sz w:val="24"/>
        </w:rPr>
        <w:t> </w:t>
      </w: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учёта</w:t>
      </w:r>
      <w:r>
        <w:rPr>
          <w:spacing w:val="1"/>
          <w:sz w:val="24"/>
        </w:rPr>
        <w:t> </w:t>
      </w:r>
      <w:r>
        <w:rPr>
          <w:sz w:val="24"/>
        </w:rPr>
        <w:t>выходных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праздничных дней с вычетом дней непосещения ребёнком образовательной организации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 табелем</w:t>
      </w:r>
      <w:r>
        <w:rPr>
          <w:spacing w:val="1"/>
          <w:sz w:val="24"/>
        </w:rPr>
        <w:t> </w:t>
      </w:r>
      <w:r>
        <w:rPr>
          <w:sz w:val="24"/>
        </w:rPr>
        <w:t>учёта посещаемости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определяет</w:t>
      </w:r>
      <w:r>
        <w:rPr>
          <w:spacing w:val="1"/>
          <w:sz w:val="24"/>
        </w:rPr>
        <w:t> </w:t>
      </w:r>
      <w:r>
        <w:rPr>
          <w:sz w:val="24"/>
        </w:rPr>
        <w:t>стоимость</w:t>
      </w:r>
      <w:r>
        <w:rPr>
          <w:spacing w:val="1"/>
          <w:sz w:val="24"/>
        </w:rPr>
        <w:t> </w:t>
      </w:r>
      <w:r>
        <w:rPr>
          <w:sz w:val="24"/>
        </w:rPr>
        <w:t>присмотра и</w:t>
      </w:r>
      <w:r>
        <w:rPr>
          <w:spacing w:val="1"/>
          <w:sz w:val="24"/>
        </w:rPr>
        <w:t> </w:t>
      </w:r>
      <w:r>
        <w:rPr>
          <w:sz w:val="24"/>
        </w:rPr>
        <w:t>ухода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детьми.</w:t>
      </w:r>
    </w:p>
    <w:p>
      <w:pPr>
        <w:pStyle w:val="ListParagraph"/>
        <w:numPr>
          <w:ilvl w:val="1"/>
          <w:numId w:val="3"/>
        </w:numPr>
        <w:tabs>
          <w:tab w:pos="671" w:val="left" w:leader="none"/>
        </w:tabs>
        <w:spacing w:line="240" w:lineRule="auto" w:before="1" w:after="0"/>
        <w:ind w:left="222" w:right="233" w:firstLine="0"/>
        <w:jc w:val="both"/>
        <w:rPr>
          <w:sz w:val="24"/>
        </w:rPr>
      </w:pPr>
      <w:r>
        <w:rPr>
          <w:sz w:val="24"/>
        </w:rPr>
        <w:t>Родительская плата взимается за фактическое количество дней посещения ребенком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организации,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табелем</w:t>
      </w:r>
      <w:r>
        <w:rPr>
          <w:spacing w:val="3"/>
          <w:sz w:val="24"/>
        </w:rPr>
        <w:t> </w:t>
      </w:r>
      <w:r>
        <w:rPr>
          <w:sz w:val="24"/>
        </w:rPr>
        <w:t>учета</w:t>
      </w:r>
      <w:r>
        <w:rPr>
          <w:spacing w:val="-1"/>
          <w:sz w:val="24"/>
        </w:rPr>
        <w:t> </w:t>
      </w:r>
      <w:r>
        <w:rPr>
          <w:sz w:val="24"/>
        </w:rPr>
        <w:t>посещаемости.</w:t>
      </w:r>
    </w:p>
    <w:p>
      <w:pPr>
        <w:pStyle w:val="ListParagraph"/>
        <w:numPr>
          <w:ilvl w:val="1"/>
          <w:numId w:val="3"/>
        </w:numPr>
        <w:tabs>
          <w:tab w:pos="666" w:val="left" w:leader="none"/>
        </w:tabs>
        <w:spacing w:line="240" w:lineRule="auto" w:before="0" w:after="0"/>
        <w:ind w:left="222" w:right="224" w:firstLine="0"/>
        <w:jc w:val="both"/>
        <w:rPr>
          <w:sz w:val="24"/>
        </w:rPr>
      </w:pPr>
      <w:r>
        <w:rPr>
          <w:sz w:val="24"/>
        </w:rPr>
        <w:t>За присмотр и уход за детьми-инвалидами, детьми-сиротами и детьми, оставшимися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попечения</w:t>
      </w:r>
      <w:r>
        <w:rPr>
          <w:spacing w:val="1"/>
          <w:sz w:val="24"/>
        </w:rPr>
        <w:t> </w:t>
      </w:r>
      <w:r>
        <w:rPr>
          <w:sz w:val="24"/>
        </w:rPr>
        <w:t>родителей,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туберкулезной</w:t>
      </w:r>
      <w:r>
        <w:rPr>
          <w:spacing w:val="1"/>
          <w:sz w:val="24"/>
        </w:rPr>
        <w:t> </w:t>
      </w:r>
      <w:r>
        <w:rPr>
          <w:sz w:val="24"/>
        </w:rPr>
        <w:t>интоксикацией,</w:t>
      </w:r>
      <w:r>
        <w:rPr>
          <w:spacing w:val="1"/>
          <w:sz w:val="24"/>
        </w:rPr>
        <w:t> </w:t>
      </w:r>
      <w:r>
        <w:rPr>
          <w:sz w:val="24"/>
        </w:rPr>
        <w:t>обучающимися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МДОУ</w:t>
      </w:r>
      <w:r>
        <w:rPr>
          <w:spacing w:val="1"/>
          <w:sz w:val="24"/>
        </w:rPr>
        <w:t> </w:t>
      </w:r>
      <w:r>
        <w:rPr>
          <w:sz w:val="24"/>
        </w:rPr>
        <w:t>центр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ребёнка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д/с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20,</w:t>
      </w:r>
      <w:r>
        <w:rPr>
          <w:spacing w:val="1"/>
          <w:sz w:val="24"/>
        </w:rPr>
        <w:t> </w:t>
      </w:r>
      <w:r>
        <w:rPr>
          <w:sz w:val="24"/>
        </w:rPr>
        <w:t>родительская</w:t>
      </w:r>
      <w:r>
        <w:rPr>
          <w:spacing w:val="1"/>
          <w:sz w:val="24"/>
        </w:rPr>
        <w:t> </w:t>
      </w:r>
      <w:r>
        <w:rPr>
          <w:sz w:val="24"/>
        </w:rPr>
        <w:t>плата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взимается.</w:t>
      </w:r>
    </w:p>
    <w:p>
      <w:pPr>
        <w:pStyle w:val="ListParagraph"/>
        <w:numPr>
          <w:ilvl w:val="1"/>
          <w:numId w:val="3"/>
        </w:numPr>
        <w:tabs>
          <w:tab w:pos="705" w:val="left" w:leader="none"/>
        </w:tabs>
        <w:spacing w:line="240" w:lineRule="auto" w:before="0" w:after="0"/>
        <w:ind w:left="222" w:right="230" w:firstLine="0"/>
        <w:jc w:val="both"/>
        <w:rPr>
          <w:sz w:val="24"/>
        </w:rPr>
      </w:pPr>
      <w:r>
        <w:rPr>
          <w:sz w:val="24"/>
        </w:rPr>
        <w:t>Родительская</w:t>
      </w:r>
      <w:r>
        <w:rPr>
          <w:spacing w:val="1"/>
          <w:sz w:val="24"/>
        </w:rPr>
        <w:t> </w:t>
      </w:r>
      <w:r>
        <w:rPr>
          <w:sz w:val="24"/>
        </w:rPr>
        <w:t>плата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взимается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</w:t>
      </w:r>
      <w:r>
        <w:rPr>
          <w:spacing w:val="1"/>
          <w:sz w:val="24"/>
        </w:rPr>
        <w:t> </w:t>
      </w:r>
      <w:r>
        <w:rPr>
          <w:sz w:val="24"/>
        </w:rPr>
        <w:t>отсутствия</w:t>
      </w:r>
      <w:r>
        <w:rPr>
          <w:spacing w:val="1"/>
          <w:sz w:val="24"/>
        </w:rPr>
        <w:t> </w:t>
      </w:r>
      <w:r>
        <w:rPr>
          <w:sz w:val="24"/>
        </w:rPr>
        <w:t>ребенка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организации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3"/>
          <w:sz w:val="24"/>
        </w:rPr>
        <w:t> </w:t>
      </w:r>
      <w:r>
        <w:rPr>
          <w:sz w:val="24"/>
        </w:rPr>
        <w:t>учёта выходных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праздничных дней.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480" w:bottom="280" w:left="1480" w:right="620"/>
        </w:sectPr>
      </w:pPr>
    </w:p>
    <w:p>
      <w:pPr>
        <w:pStyle w:val="ListParagraph"/>
        <w:numPr>
          <w:ilvl w:val="0"/>
          <w:numId w:val="3"/>
        </w:numPr>
        <w:tabs>
          <w:tab w:pos="463" w:val="left" w:leader="none"/>
        </w:tabs>
        <w:spacing w:line="240" w:lineRule="auto" w:before="60" w:after="0"/>
        <w:ind w:left="462" w:right="0" w:hanging="241"/>
        <w:jc w:val="left"/>
        <w:rPr>
          <w:sz w:val="24"/>
        </w:rPr>
      </w:pPr>
      <w:r>
        <w:rPr>
          <w:sz w:val="24"/>
        </w:rPr>
        <w:t>Расходование</w:t>
      </w:r>
      <w:r>
        <w:rPr>
          <w:spacing w:val="-4"/>
          <w:sz w:val="24"/>
        </w:rPr>
        <w:t> </w:t>
      </w:r>
      <w:r>
        <w:rPr>
          <w:sz w:val="24"/>
        </w:rPr>
        <w:t>родительской</w:t>
      </w:r>
      <w:r>
        <w:rPr>
          <w:spacing w:val="-2"/>
          <w:sz w:val="24"/>
        </w:rPr>
        <w:t> </w:t>
      </w:r>
      <w:r>
        <w:rPr>
          <w:sz w:val="24"/>
        </w:rPr>
        <w:t>платы</w:t>
      </w:r>
    </w:p>
    <w:p>
      <w:pPr>
        <w:pStyle w:val="ListParagraph"/>
        <w:numPr>
          <w:ilvl w:val="1"/>
          <w:numId w:val="3"/>
        </w:numPr>
        <w:tabs>
          <w:tab w:pos="643" w:val="left" w:leader="none"/>
        </w:tabs>
        <w:spacing w:line="240" w:lineRule="auto" w:before="0" w:after="0"/>
        <w:ind w:left="642" w:right="0" w:hanging="421"/>
        <w:jc w:val="left"/>
        <w:rPr>
          <w:sz w:val="24"/>
        </w:rPr>
      </w:pPr>
      <w:r>
        <w:rPr>
          <w:sz w:val="24"/>
        </w:rPr>
        <w:t>Родительская</w:t>
      </w:r>
      <w:r>
        <w:rPr>
          <w:spacing w:val="-2"/>
          <w:sz w:val="24"/>
        </w:rPr>
        <w:t> </w:t>
      </w:r>
      <w:r>
        <w:rPr>
          <w:sz w:val="24"/>
        </w:rPr>
        <w:t>плата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присмотр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уход</w:t>
      </w:r>
      <w:r>
        <w:rPr>
          <w:spacing w:val="-2"/>
          <w:sz w:val="24"/>
        </w:rPr>
        <w:t> </w:t>
      </w:r>
      <w:r>
        <w:rPr>
          <w:sz w:val="24"/>
        </w:rPr>
        <w:t>за</w:t>
      </w:r>
      <w:r>
        <w:rPr>
          <w:spacing w:val="-3"/>
          <w:sz w:val="24"/>
        </w:rPr>
        <w:t> </w:t>
      </w:r>
      <w:r>
        <w:rPr>
          <w:sz w:val="24"/>
        </w:rPr>
        <w:t>детьми</w:t>
      </w:r>
      <w:r>
        <w:rPr>
          <w:spacing w:val="-2"/>
          <w:sz w:val="24"/>
        </w:rPr>
        <w:t> </w:t>
      </w:r>
      <w:r>
        <w:rPr>
          <w:sz w:val="24"/>
        </w:rPr>
        <w:t>расходуется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следующем</w:t>
      </w:r>
      <w:r>
        <w:rPr>
          <w:spacing w:val="-3"/>
          <w:sz w:val="24"/>
        </w:rPr>
        <w:t> </w:t>
      </w:r>
      <w:r>
        <w:rPr>
          <w:sz w:val="24"/>
        </w:rPr>
        <w:t>порядке: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</w:tabs>
        <w:spacing w:line="240" w:lineRule="auto" w:before="0" w:after="0"/>
        <w:ind w:left="222" w:right="227" w:firstLine="0"/>
        <w:jc w:val="left"/>
        <w:rPr>
          <w:sz w:val="24"/>
        </w:rPr>
      </w:pPr>
      <w:r>
        <w:rPr>
          <w:sz w:val="24"/>
        </w:rPr>
        <w:t>сумма</w:t>
      </w:r>
      <w:r>
        <w:rPr>
          <w:spacing w:val="3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полученная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59"/>
          <w:sz w:val="24"/>
        </w:rPr>
        <w:t> </w:t>
      </w:r>
      <w:r>
        <w:rPr>
          <w:sz w:val="24"/>
        </w:rPr>
        <w:t>качестве  родительской</w:t>
      </w:r>
      <w:r>
        <w:rPr>
          <w:spacing w:val="2"/>
          <w:sz w:val="24"/>
        </w:rPr>
        <w:t> </w:t>
      </w:r>
      <w:r>
        <w:rPr>
          <w:sz w:val="24"/>
        </w:rPr>
        <w:t>платы,</w:t>
      </w:r>
      <w:r>
        <w:rPr>
          <w:spacing w:val="1"/>
          <w:sz w:val="24"/>
        </w:rPr>
        <w:t> </w:t>
      </w:r>
      <w:r>
        <w:rPr>
          <w:sz w:val="24"/>
        </w:rPr>
        <w:t>направляется  на</w:t>
      </w:r>
      <w:r>
        <w:rPr>
          <w:spacing w:val="2"/>
          <w:sz w:val="24"/>
        </w:rPr>
        <w:t> </w:t>
      </w:r>
      <w:r>
        <w:rPr>
          <w:sz w:val="24"/>
        </w:rPr>
        <w:t>оплату</w:t>
      </w:r>
      <w:r>
        <w:rPr>
          <w:spacing w:val="-57"/>
          <w:sz w:val="24"/>
        </w:rPr>
        <w:t> </w:t>
      </w:r>
      <w:r>
        <w:rPr>
          <w:sz w:val="24"/>
        </w:rPr>
        <w:t>продуктов</w:t>
      </w:r>
      <w:r>
        <w:rPr>
          <w:spacing w:val="-1"/>
          <w:sz w:val="24"/>
        </w:rPr>
        <w:t> </w:t>
      </w:r>
      <w:r>
        <w:rPr>
          <w:sz w:val="24"/>
        </w:rPr>
        <w:t>питания;</w:t>
      </w:r>
    </w:p>
    <w:p>
      <w:pPr>
        <w:pStyle w:val="ListParagraph"/>
        <w:numPr>
          <w:ilvl w:val="0"/>
          <w:numId w:val="2"/>
        </w:numPr>
        <w:tabs>
          <w:tab w:pos="429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сумма</w:t>
      </w:r>
      <w:r>
        <w:rPr>
          <w:spacing w:val="1"/>
          <w:sz w:val="24"/>
        </w:rPr>
        <w:t> </w:t>
      </w:r>
      <w:r>
        <w:rPr>
          <w:sz w:val="24"/>
        </w:rPr>
        <w:t>средств,</w:t>
      </w:r>
      <w:r>
        <w:rPr>
          <w:spacing w:val="1"/>
          <w:sz w:val="24"/>
        </w:rPr>
        <w:t> </w:t>
      </w:r>
      <w:r>
        <w:rPr>
          <w:sz w:val="24"/>
        </w:rPr>
        <w:t>оставшаяся</w:t>
      </w:r>
      <w:r>
        <w:rPr>
          <w:spacing w:val="1"/>
          <w:sz w:val="24"/>
        </w:rPr>
        <w:t> </w:t>
      </w:r>
      <w:r>
        <w:rPr>
          <w:sz w:val="24"/>
        </w:rPr>
        <w:t>после</w:t>
      </w:r>
      <w:r>
        <w:rPr>
          <w:spacing w:val="1"/>
          <w:sz w:val="24"/>
        </w:rPr>
        <w:t> </w:t>
      </w:r>
      <w:r>
        <w:rPr>
          <w:sz w:val="24"/>
        </w:rPr>
        <w:t>оплаты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расходов,</w:t>
      </w:r>
      <w:r>
        <w:rPr>
          <w:spacing w:val="1"/>
          <w:sz w:val="24"/>
        </w:rPr>
        <w:t> </w:t>
      </w:r>
      <w:r>
        <w:rPr>
          <w:sz w:val="24"/>
        </w:rPr>
        <w:t>необходимых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питания</w:t>
      </w:r>
      <w:r>
        <w:rPr>
          <w:spacing w:val="1"/>
          <w:sz w:val="24"/>
        </w:rPr>
        <w:t> </w:t>
      </w:r>
      <w:r>
        <w:rPr>
          <w:sz w:val="24"/>
        </w:rPr>
        <w:t>детей, направляется на оплату расходов за присмотр и уход за детьми в соответствии с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расходных</w:t>
      </w:r>
      <w:r>
        <w:rPr>
          <w:spacing w:val="1"/>
          <w:sz w:val="24"/>
        </w:rPr>
        <w:t> </w:t>
      </w:r>
      <w:r>
        <w:rPr>
          <w:sz w:val="24"/>
        </w:rPr>
        <w:t>материалов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одного</w:t>
      </w:r>
      <w:r>
        <w:rPr>
          <w:spacing w:val="1"/>
          <w:sz w:val="24"/>
        </w:rPr>
        <w:t> </w:t>
      </w:r>
      <w:r>
        <w:rPr>
          <w:sz w:val="24"/>
        </w:rPr>
        <w:t>ребёнка,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обеспечения</w:t>
      </w:r>
      <w:r>
        <w:rPr>
          <w:spacing w:val="1"/>
          <w:sz w:val="24"/>
        </w:rPr>
        <w:t> </w:t>
      </w:r>
      <w:r>
        <w:rPr>
          <w:sz w:val="24"/>
        </w:rPr>
        <w:t>соблюдения</w:t>
      </w:r>
      <w:r>
        <w:rPr>
          <w:spacing w:val="-1"/>
          <w:sz w:val="24"/>
        </w:rPr>
        <w:t> </w:t>
      </w:r>
      <w:r>
        <w:rPr>
          <w:sz w:val="24"/>
        </w:rPr>
        <w:t>детьми режима</w:t>
      </w:r>
      <w:r>
        <w:rPr>
          <w:spacing w:val="-1"/>
          <w:sz w:val="24"/>
        </w:rPr>
        <w:t> </w:t>
      </w:r>
      <w:r>
        <w:rPr>
          <w:sz w:val="24"/>
        </w:rPr>
        <w:t>дня и</w:t>
      </w:r>
      <w:r>
        <w:rPr>
          <w:spacing w:val="-1"/>
          <w:sz w:val="24"/>
        </w:rPr>
        <w:t> </w:t>
      </w:r>
      <w:r>
        <w:rPr>
          <w:sz w:val="24"/>
        </w:rPr>
        <w:t>личной гигиены.</w:t>
      </w:r>
    </w:p>
    <w:p>
      <w:pPr>
        <w:pStyle w:val="ListParagraph"/>
        <w:numPr>
          <w:ilvl w:val="1"/>
          <w:numId w:val="3"/>
        </w:numPr>
        <w:tabs>
          <w:tab w:pos="724" w:val="left" w:leader="none"/>
        </w:tabs>
        <w:spacing w:line="240" w:lineRule="auto" w:before="0" w:after="0"/>
        <w:ind w:left="222" w:right="231" w:firstLine="0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родительской</w:t>
      </w:r>
      <w:r>
        <w:rPr>
          <w:spacing w:val="1"/>
          <w:sz w:val="24"/>
        </w:rPr>
        <w:t> </w:t>
      </w:r>
      <w:r>
        <w:rPr>
          <w:sz w:val="24"/>
        </w:rPr>
        <w:t>платы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бюджетной</w:t>
      </w:r>
      <w:r>
        <w:rPr>
          <w:spacing w:val="1"/>
          <w:sz w:val="24"/>
        </w:rPr>
        <w:t> </w:t>
      </w:r>
      <w:r>
        <w:rPr>
          <w:sz w:val="24"/>
        </w:rPr>
        <w:t>смете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учётом</w:t>
      </w:r>
      <w:r>
        <w:rPr>
          <w:spacing w:val="1"/>
          <w:sz w:val="24"/>
        </w:rPr>
        <w:t> </w:t>
      </w:r>
      <w:r>
        <w:rPr>
          <w:sz w:val="24"/>
        </w:rPr>
        <w:t>средней</w:t>
      </w:r>
      <w:r>
        <w:rPr>
          <w:spacing w:val="1"/>
          <w:sz w:val="24"/>
        </w:rPr>
        <w:t> </w:t>
      </w:r>
      <w:r>
        <w:rPr>
          <w:sz w:val="24"/>
        </w:rPr>
        <w:t>посещаемости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каждой</w:t>
      </w:r>
      <w:r>
        <w:rPr>
          <w:spacing w:val="1"/>
          <w:sz w:val="24"/>
        </w:rPr>
        <w:t> </w:t>
      </w:r>
      <w:r>
        <w:rPr>
          <w:sz w:val="24"/>
        </w:rPr>
        <w:t>образовательной</w:t>
      </w:r>
      <w:r>
        <w:rPr>
          <w:spacing w:val="-1"/>
          <w:sz w:val="24"/>
        </w:rPr>
        <w:t> </w:t>
      </w:r>
      <w:r>
        <w:rPr>
          <w:sz w:val="24"/>
        </w:rPr>
        <w:t>организации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итогам</w:t>
      </w:r>
      <w:r>
        <w:rPr>
          <w:spacing w:val="-1"/>
          <w:sz w:val="24"/>
        </w:rPr>
        <w:t> </w:t>
      </w:r>
      <w:r>
        <w:rPr>
          <w:sz w:val="24"/>
        </w:rPr>
        <w:t>предыдущего</w:t>
      </w:r>
      <w:r>
        <w:rPr>
          <w:spacing w:val="2"/>
          <w:sz w:val="24"/>
        </w:rPr>
        <w:t> </w:t>
      </w:r>
      <w:r>
        <w:rPr>
          <w:sz w:val="24"/>
        </w:rPr>
        <w:t>года.</w:t>
      </w:r>
    </w:p>
    <w:p>
      <w:pPr>
        <w:pStyle w:val="ListParagraph"/>
        <w:numPr>
          <w:ilvl w:val="1"/>
          <w:numId w:val="3"/>
        </w:numPr>
        <w:tabs>
          <w:tab w:pos="690" w:val="left" w:leader="none"/>
        </w:tabs>
        <w:spacing w:line="240" w:lineRule="auto" w:before="0" w:after="9"/>
        <w:ind w:left="222" w:right="230" w:firstLine="0"/>
        <w:jc w:val="both"/>
        <w:rPr>
          <w:sz w:val="24"/>
        </w:rPr>
      </w:pPr>
      <w:r>
        <w:rPr>
          <w:sz w:val="24"/>
        </w:rPr>
        <w:t>Нормы расходных материалов, используемых для обеспечения соблюдения детьми</w:t>
      </w:r>
      <w:r>
        <w:rPr>
          <w:spacing w:val="1"/>
          <w:sz w:val="24"/>
        </w:rPr>
        <w:t> </w:t>
      </w:r>
      <w:r>
        <w:rPr>
          <w:sz w:val="24"/>
        </w:rPr>
        <w:t>режима</w:t>
      </w:r>
      <w:r>
        <w:rPr>
          <w:spacing w:val="-2"/>
          <w:sz w:val="24"/>
        </w:rPr>
        <w:t> </w:t>
      </w:r>
      <w:r>
        <w:rPr>
          <w:sz w:val="24"/>
        </w:rPr>
        <w:t>дня и личной гигиены</w:t>
      </w: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3"/>
        <w:gridCol w:w="2394"/>
        <w:gridCol w:w="2394"/>
        <w:gridCol w:w="2394"/>
      </w:tblGrid>
      <w:tr>
        <w:trPr>
          <w:trHeight w:val="254" w:hRule="atLeast"/>
        </w:trPr>
        <w:tc>
          <w:tcPr>
            <w:tcW w:w="2393" w:type="dxa"/>
            <w:vMerge w:val="restart"/>
          </w:tcPr>
          <w:p>
            <w:pPr>
              <w:pStyle w:val="TableParagraph"/>
              <w:spacing w:before="125"/>
              <w:ind w:left="686" w:right="481" w:hanging="178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продукции</w:t>
            </w:r>
          </w:p>
        </w:tc>
        <w:tc>
          <w:tcPr>
            <w:tcW w:w="2394" w:type="dxa"/>
            <w:vMerge w:val="restart"/>
          </w:tcPr>
          <w:p>
            <w:pPr>
              <w:pStyle w:val="TableParagraph"/>
              <w:spacing w:before="11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ind w:left="266"/>
              <w:jc w:val="left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измерения</w:t>
            </w:r>
          </w:p>
        </w:tc>
        <w:tc>
          <w:tcPr>
            <w:tcW w:w="4788" w:type="dxa"/>
            <w:gridSpan w:val="2"/>
          </w:tcPr>
          <w:p>
            <w:pPr>
              <w:pStyle w:val="TableParagraph"/>
              <w:spacing w:line="234" w:lineRule="exact"/>
              <w:ind w:left="1513"/>
              <w:jc w:val="left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ребенка</w:t>
            </w:r>
          </w:p>
        </w:tc>
      </w:tr>
      <w:tr>
        <w:trPr>
          <w:trHeight w:val="505" w:hRule="atLeast"/>
        </w:trPr>
        <w:tc>
          <w:tcPr>
            <w:tcW w:w="23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246" w:lineRule="exact"/>
              <w:ind w:left="143" w:right="136"/>
              <w:rPr>
                <w:sz w:val="22"/>
              </w:rPr>
            </w:pPr>
            <w:r>
              <w:rPr>
                <w:sz w:val="22"/>
              </w:rPr>
              <w:t>Объем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spacing w:line="240" w:lineRule="exact"/>
              <w:ind w:left="142" w:right="136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год</w:t>
            </w:r>
          </w:p>
        </w:tc>
        <w:tc>
          <w:tcPr>
            <w:tcW w:w="2394" w:type="dxa"/>
          </w:tcPr>
          <w:p>
            <w:pPr>
              <w:pStyle w:val="TableParagraph"/>
              <w:spacing w:line="246" w:lineRule="exact"/>
              <w:ind w:left="141" w:right="136"/>
              <w:rPr>
                <w:sz w:val="22"/>
              </w:rPr>
            </w:pPr>
            <w:r>
              <w:rPr>
                <w:sz w:val="22"/>
              </w:rPr>
              <w:t>Срок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использования</w:t>
            </w:r>
          </w:p>
          <w:p>
            <w:pPr>
              <w:pStyle w:val="TableParagraph"/>
              <w:spacing w:line="240" w:lineRule="exact"/>
              <w:ind w:left="141" w:right="136"/>
              <w:rPr>
                <w:sz w:val="22"/>
              </w:rPr>
            </w:pPr>
            <w:r>
              <w:rPr>
                <w:sz w:val="22"/>
              </w:rPr>
              <w:t>(лет)</w:t>
            </w:r>
          </w:p>
        </w:tc>
      </w:tr>
      <w:tr>
        <w:trPr>
          <w:trHeight w:val="252" w:hRule="atLeast"/>
        </w:trPr>
        <w:tc>
          <w:tcPr>
            <w:tcW w:w="9575" w:type="dxa"/>
            <w:gridSpan w:val="4"/>
          </w:tcPr>
          <w:p>
            <w:pPr>
              <w:pStyle w:val="TableParagraph"/>
              <w:spacing w:line="232" w:lineRule="exact"/>
              <w:ind w:left="3250" w:right="3242"/>
              <w:rPr>
                <w:sz w:val="22"/>
              </w:rPr>
            </w:pPr>
            <w:r>
              <w:rPr>
                <w:sz w:val="22"/>
              </w:rPr>
              <w:t>Мягкий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инвентарь</w:t>
            </w:r>
          </w:p>
        </w:tc>
      </w:tr>
      <w:tr>
        <w:trPr>
          <w:trHeight w:val="506" w:hRule="atLeast"/>
        </w:trPr>
        <w:tc>
          <w:tcPr>
            <w:tcW w:w="2393" w:type="dxa"/>
          </w:tcPr>
          <w:p>
            <w:pPr>
              <w:pStyle w:val="TableParagraph"/>
              <w:spacing w:line="247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Полотенца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8" w:lineRule="exact" w:before="1"/>
              <w:ind w:left="88" w:right="80"/>
              <w:rPr>
                <w:sz w:val="22"/>
              </w:rPr>
            </w:pPr>
            <w:r>
              <w:rPr>
                <w:sz w:val="22"/>
              </w:rPr>
              <w:t>лица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505" w:hRule="atLeast"/>
        </w:trPr>
        <w:tc>
          <w:tcPr>
            <w:tcW w:w="2393" w:type="dxa"/>
          </w:tcPr>
          <w:p>
            <w:pPr>
              <w:pStyle w:val="TableParagraph"/>
              <w:spacing w:line="247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Полотенца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детские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8" w:lineRule="exact" w:before="1"/>
              <w:ind w:left="88" w:right="80"/>
              <w:rPr>
                <w:sz w:val="22"/>
              </w:rPr>
            </w:pPr>
            <w:r>
              <w:rPr>
                <w:sz w:val="22"/>
              </w:rPr>
              <w:t>ног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2393" w:type="dxa"/>
          </w:tcPr>
          <w:p>
            <w:pPr>
              <w:pStyle w:val="TableParagraph"/>
              <w:spacing w:line="234" w:lineRule="exact"/>
              <w:ind w:left="89" w:right="79"/>
              <w:rPr>
                <w:sz w:val="22"/>
              </w:rPr>
            </w:pPr>
            <w:r>
              <w:rPr>
                <w:sz w:val="22"/>
              </w:rPr>
              <w:t>Салфетки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757" w:hRule="atLeast"/>
        </w:trPr>
        <w:tc>
          <w:tcPr>
            <w:tcW w:w="2393" w:type="dxa"/>
          </w:tcPr>
          <w:p>
            <w:pPr>
              <w:pStyle w:val="TableParagraph"/>
              <w:ind w:left="374" w:right="364" w:firstLine="1"/>
              <w:rPr>
                <w:sz w:val="22"/>
              </w:rPr>
            </w:pPr>
            <w:r>
              <w:rPr>
                <w:sz w:val="22"/>
              </w:rPr>
              <w:t>Наволочка для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подушки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верхняя</w:t>
            </w:r>
          </w:p>
          <w:p>
            <w:pPr>
              <w:pStyle w:val="TableParagraph"/>
              <w:spacing w:line="238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before="4"/>
              <w:ind w:left="0"/>
              <w:jc w:val="left"/>
              <w:rPr>
                <w:sz w:val="21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506" w:hRule="atLeast"/>
        </w:trPr>
        <w:tc>
          <w:tcPr>
            <w:tcW w:w="2393" w:type="dxa"/>
          </w:tcPr>
          <w:p>
            <w:pPr>
              <w:pStyle w:val="TableParagraph"/>
              <w:spacing w:line="247" w:lineRule="exact"/>
              <w:ind w:left="89" w:right="80"/>
              <w:rPr>
                <w:sz w:val="22"/>
              </w:rPr>
            </w:pPr>
            <w:r>
              <w:rPr>
                <w:sz w:val="22"/>
              </w:rPr>
              <w:t>Наволочка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8" w:lineRule="exact" w:before="1"/>
              <w:ind w:left="89" w:right="79"/>
              <w:rPr>
                <w:sz w:val="22"/>
              </w:rPr>
            </w:pPr>
            <w:r>
              <w:rPr>
                <w:sz w:val="22"/>
              </w:rPr>
              <w:t>подушки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нижняя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2393" w:type="dxa"/>
          </w:tcPr>
          <w:p>
            <w:pPr>
              <w:pStyle w:val="TableParagraph"/>
              <w:spacing w:line="234" w:lineRule="exact"/>
              <w:ind w:left="89" w:right="79"/>
              <w:rPr>
                <w:sz w:val="22"/>
              </w:rPr>
            </w:pPr>
            <w:r>
              <w:rPr>
                <w:sz w:val="22"/>
              </w:rPr>
              <w:t>Простыня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1" w:hRule="atLeast"/>
        </w:trPr>
        <w:tc>
          <w:tcPr>
            <w:tcW w:w="2393" w:type="dxa"/>
          </w:tcPr>
          <w:p>
            <w:pPr>
              <w:pStyle w:val="TableParagraph"/>
              <w:spacing w:line="232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Пододеяльник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2393" w:type="dxa"/>
          </w:tcPr>
          <w:p>
            <w:pPr>
              <w:pStyle w:val="TableParagraph"/>
              <w:spacing w:line="234" w:lineRule="exact"/>
              <w:ind w:left="87" w:right="80"/>
              <w:rPr>
                <w:sz w:val="22"/>
              </w:rPr>
            </w:pPr>
            <w:r>
              <w:rPr>
                <w:sz w:val="22"/>
              </w:rPr>
              <w:t>Подушка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>
        <w:trPr>
          <w:trHeight w:val="252" w:hRule="atLeast"/>
        </w:trPr>
        <w:tc>
          <w:tcPr>
            <w:tcW w:w="2393" w:type="dxa"/>
          </w:tcPr>
          <w:p>
            <w:pPr>
              <w:pStyle w:val="TableParagraph"/>
              <w:spacing w:line="232" w:lineRule="exact"/>
              <w:ind w:left="85" w:right="80"/>
              <w:rPr>
                <w:sz w:val="22"/>
              </w:rPr>
            </w:pPr>
            <w:r>
              <w:rPr>
                <w:sz w:val="22"/>
              </w:rPr>
              <w:t>Матрац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4" w:hRule="atLeast"/>
        </w:trPr>
        <w:tc>
          <w:tcPr>
            <w:tcW w:w="2393" w:type="dxa"/>
          </w:tcPr>
          <w:p>
            <w:pPr>
              <w:pStyle w:val="TableParagraph"/>
              <w:spacing w:line="234" w:lineRule="exact"/>
              <w:ind w:left="89" w:right="78"/>
              <w:rPr>
                <w:sz w:val="22"/>
              </w:rPr>
            </w:pPr>
            <w:r>
              <w:rPr>
                <w:sz w:val="22"/>
              </w:rPr>
              <w:t>Наматрасник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393" w:type="dxa"/>
          </w:tcPr>
          <w:p>
            <w:pPr>
              <w:pStyle w:val="TableParagraph"/>
              <w:spacing w:line="234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Одеяло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тёплое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1" w:hRule="atLeast"/>
        </w:trPr>
        <w:tc>
          <w:tcPr>
            <w:tcW w:w="2393" w:type="dxa"/>
          </w:tcPr>
          <w:p>
            <w:pPr>
              <w:pStyle w:val="TableParagraph"/>
              <w:spacing w:line="232" w:lineRule="exact"/>
              <w:ind w:left="89" w:right="79"/>
              <w:rPr>
                <w:sz w:val="22"/>
              </w:rPr>
            </w:pPr>
            <w:r>
              <w:rPr>
                <w:sz w:val="22"/>
              </w:rPr>
              <w:t>Одеяло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лёгкое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5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2393" w:type="dxa"/>
          </w:tcPr>
          <w:p>
            <w:pPr>
              <w:pStyle w:val="TableParagraph"/>
              <w:spacing w:line="234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Скатерти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ind w:left="143" w:right="136"/>
              <w:rPr>
                <w:sz w:val="22"/>
              </w:rPr>
            </w:pPr>
            <w:r>
              <w:rPr>
                <w:sz w:val="22"/>
              </w:rPr>
              <w:t>0,40</w:t>
            </w:r>
          </w:p>
        </w:tc>
        <w:tc>
          <w:tcPr>
            <w:tcW w:w="2394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505" w:hRule="atLeast"/>
        </w:trPr>
        <w:tc>
          <w:tcPr>
            <w:tcW w:w="2393" w:type="dxa"/>
          </w:tcPr>
          <w:p>
            <w:pPr>
              <w:pStyle w:val="TableParagraph"/>
              <w:spacing w:line="246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Полотенца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посудные</w:t>
            </w:r>
          </w:p>
          <w:p>
            <w:pPr>
              <w:pStyle w:val="TableParagraph"/>
              <w:spacing w:line="240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ind w:left="143" w:right="136"/>
              <w:rPr>
                <w:sz w:val="22"/>
              </w:rPr>
            </w:pPr>
            <w:r>
              <w:rPr>
                <w:sz w:val="22"/>
              </w:rPr>
              <w:t>0,20</w:t>
            </w:r>
          </w:p>
        </w:tc>
        <w:tc>
          <w:tcPr>
            <w:tcW w:w="2394" w:type="dxa"/>
          </w:tcPr>
          <w:p>
            <w:pPr>
              <w:pStyle w:val="TableParagraph"/>
              <w:spacing w:before="121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51" w:hRule="atLeast"/>
        </w:trPr>
        <w:tc>
          <w:tcPr>
            <w:tcW w:w="2393" w:type="dxa"/>
          </w:tcPr>
          <w:p>
            <w:pPr>
              <w:pStyle w:val="TableParagraph"/>
              <w:spacing w:line="232" w:lineRule="exact"/>
              <w:ind w:left="87" w:right="80"/>
              <w:rPr>
                <w:sz w:val="22"/>
              </w:rPr>
            </w:pPr>
            <w:r>
              <w:rPr>
                <w:sz w:val="22"/>
              </w:rPr>
              <w:t>Клеенка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настольная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40" w:right="136"/>
              <w:rPr>
                <w:sz w:val="22"/>
              </w:rPr>
            </w:pPr>
            <w:r>
              <w:rPr>
                <w:sz w:val="22"/>
              </w:rPr>
              <w:t>метр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ind w:left="143" w:right="136"/>
              <w:rPr>
                <w:sz w:val="22"/>
              </w:rPr>
            </w:pPr>
            <w:r>
              <w:rPr>
                <w:sz w:val="22"/>
              </w:rPr>
              <w:t>0,30</w:t>
            </w:r>
          </w:p>
        </w:tc>
        <w:tc>
          <w:tcPr>
            <w:tcW w:w="2394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1012" w:hRule="atLeast"/>
        </w:trPr>
        <w:tc>
          <w:tcPr>
            <w:tcW w:w="2393" w:type="dxa"/>
          </w:tcPr>
          <w:p>
            <w:pPr>
              <w:pStyle w:val="TableParagraph"/>
              <w:ind w:left="366" w:right="357"/>
              <w:rPr>
                <w:sz w:val="22"/>
              </w:rPr>
            </w:pPr>
            <w:r>
              <w:rPr>
                <w:sz w:val="22"/>
              </w:rPr>
              <w:t>Халаты, фартуки,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косынки,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комбинезоны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для</w:t>
            </w:r>
          </w:p>
          <w:p>
            <w:pPr>
              <w:pStyle w:val="TableParagraph"/>
              <w:spacing w:line="238" w:lineRule="exact"/>
              <w:ind w:left="88" w:right="80"/>
              <w:rPr>
                <w:sz w:val="22"/>
              </w:rPr>
            </w:pPr>
            <w:r>
              <w:rPr>
                <w:sz w:val="22"/>
              </w:rPr>
              <w:t>персонала</w:t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139" w:right="136"/>
              <w:rPr>
                <w:sz w:val="22"/>
              </w:rPr>
            </w:pPr>
            <w:r>
              <w:rPr>
                <w:sz w:val="22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ind w:left="141" w:right="136"/>
              <w:rPr>
                <w:sz w:val="22"/>
              </w:rPr>
            </w:pPr>
            <w:r>
              <w:rPr>
                <w:sz w:val="22"/>
              </w:rPr>
              <w:t>по 1</w:t>
            </w:r>
          </w:p>
        </w:tc>
        <w:tc>
          <w:tcPr>
            <w:tcW w:w="2394" w:type="dxa"/>
          </w:tcPr>
          <w:p>
            <w:pPr>
              <w:pStyle w:val="TableParagraph"/>
              <w:spacing w:before="7"/>
              <w:ind w:left="0"/>
              <w:jc w:val="left"/>
              <w:rPr>
                <w:sz w:val="32"/>
              </w:rPr>
            </w:pPr>
          </w:p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53" w:hRule="atLeast"/>
        </w:trPr>
        <w:tc>
          <w:tcPr>
            <w:tcW w:w="9575" w:type="dxa"/>
            <w:gridSpan w:val="4"/>
          </w:tcPr>
          <w:p>
            <w:pPr>
              <w:pStyle w:val="TableParagraph"/>
              <w:spacing w:line="234" w:lineRule="exact"/>
              <w:ind w:left="3250" w:right="3244"/>
              <w:rPr>
                <w:b/>
                <w:sz w:val="22"/>
              </w:rPr>
            </w:pPr>
            <w:r>
              <w:rPr>
                <w:b/>
                <w:sz w:val="22"/>
              </w:rPr>
              <w:t>Моющие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чистящие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средства</w:t>
            </w:r>
          </w:p>
        </w:tc>
      </w:tr>
      <w:tr>
        <w:trPr>
          <w:trHeight w:val="276" w:hRule="atLeast"/>
        </w:trPr>
        <w:tc>
          <w:tcPr>
            <w:tcW w:w="2393" w:type="dxa"/>
          </w:tcPr>
          <w:p>
            <w:pPr>
              <w:pStyle w:val="TableParagraph"/>
              <w:spacing w:line="256" w:lineRule="exact"/>
              <w:ind w:left="89" w:right="78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хозяйственное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36" w:right="13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Сода</w:t>
            </w:r>
          </w:p>
          <w:p>
            <w:pPr>
              <w:pStyle w:val="TableParagraph"/>
              <w:spacing w:line="264" w:lineRule="exact"/>
              <w:ind w:left="85" w:right="80"/>
              <w:rPr>
                <w:sz w:val="24"/>
              </w:rPr>
            </w:pPr>
            <w:r>
              <w:rPr>
                <w:sz w:val="24"/>
              </w:rPr>
              <w:t>кальцинированная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ind w:left="139" w:right="136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ind w:left="143" w:right="136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Стиральный</w:t>
            </w:r>
          </w:p>
          <w:p>
            <w:pPr>
              <w:pStyle w:val="TableParagraph"/>
              <w:spacing w:line="264" w:lineRule="exact"/>
              <w:ind w:left="89" w:right="79"/>
              <w:rPr>
                <w:sz w:val="24"/>
              </w:rPr>
            </w:pPr>
            <w:r>
              <w:rPr>
                <w:sz w:val="24"/>
              </w:rPr>
              <w:t>порошок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ind w:left="139" w:right="136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ind w:left="143" w:right="136"/>
              <w:rPr>
                <w:sz w:val="24"/>
              </w:rPr>
            </w:pPr>
            <w:r>
              <w:rPr>
                <w:sz w:val="24"/>
              </w:rPr>
              <w:t>2,50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2393" w:type="dxa"/>
          </w:tcPr>
          <w:p>
            <w:pPr>
              <w:pStyle w:val="TableParagraph"/>
              <w:spacing w:line="256" w:lineRule="exact"/>
              <w:ind w:left="88" w:right="80"/>
              <w:rPr>
                <w:sz w:val="24"/>
              </w:rPr>
            </w:pPr>
            <w:r>
              <w:rPr>
                <w:sz w:val="24"/>
              </w:rPr>
              <w:t>Сода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питьевая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кг.</w:t>
            </w:r>
          </w:p>
        </w:tc>
        <w:tc>
          <w:tcPr>
            <w:tcW w:w="2394" w:type="dxa"/>
          </w:tcPr>
          <w:p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551" w:hRule="atLeast"/>
        </w:trPr>
        <w:tc>
          <w:tcPr>
            <w:tcW w:w="2393" w:type="dxa"/>
          </w:tcPr>
          <w:p>
            <w:pPr>
              <w:pStyle w:val="TableParagraph"/>
              <w:spacing w:line="268" w:lineRule="exact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Жидкие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чистящие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моющие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средства</w:t>
            </w:r>
          </w:p>
        </w:tc>
        <w:tc>
          <w:tcPr>
            <w:tcW w:w="2394" w:type="dxa"/>
          </w:tcPr>
          <w:p>
            <w:pPr>
              <w:pStyle w:val="TableParagraph"/>
              <w:spacing w:before="131"/>
              <w:ind w:left="140" w:right="136"/>
              <w:rPr>
                <w:sz w:val="24"/>
              </w:rPr>
            </w:pPr>
            <w:r>
              <w:rPr>
                <w:sz w:val="24"/>
              </w:rPr>
              <w:t>л.</w:t>
            </w:r>
          </w:p>
        </w:tc>
        <w:tc>
          <w:tcPr>
            <w:tcW w:w="2394" w:type="dxa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8" w:hRule="atLeast"/>
        </w:trPr>
        <w:tc>
          <w:tcPr>
            <w:tcW w:w="9575" w:type="dxa"/>
            <w:gridSpan w:val="4"/>
          </w:tcPr>
          <w:p>
            <w:pPr>
              <w:pStyle w:val="TableParagraph"/>
              <w:spacing w:line="258" w:lineRule="exact"/>
              <w:ind w:left="3249" w:right="3244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гигиены</w:t>
            </w:r>
          </w:p>
        </w:tc>
      </w:tr>
      <w:tr>
        <w:trPr>
          <w:trHeight w:val="275" w:hRule="atLeast"/>
        </w:trPr>
        <w:tc>
          <w:tcPr>
            <w:tcW w:w="2393" w:type="dxa"/>
          </w:tcPr>
          <w:p>
            <w:pPr>
              <w:pStyle w:val="TableParagraph"/>
              <w:spacing w:line="256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Мыло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туалетное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36" w:right="13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42" w:right="136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>
        <w:trPr>
          <w:trHeight w:val="275" w:hRule="atLeast"/>
        </w:trPr>
        <w:tc>
          <w:tcPr>
            <w:tcW w:w="2393" w:type="dxa"/>
          </w:tcPr>
          <w:p>
            <w:pPr>
              <w:pStyle w:val="TableParagraph"/>
              <w:spacing w:line="256" w:lineRule="exact"/>
              <w:ind w:left="83" w:right="80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туалетная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38" w:right="136"/>
              <w:rPr>
                <w:sz w:val="24"/>
              </w:rPr>
            </w:pPr>
            <w:r>
              <w:rPr>
                <w:sz w:val="24"/>
              </w:rPr>
              <w:t>рулон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42" w:right="136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>
        <w:trPr>
          <w:trHeight w:val="275" w:hRule="atLeast"/>
        </w:trPr>
        <w:tc>
          <w:tcPr>
            <w:tcW w:w="2393" w:type="dxa"/>
          </w:tcPr>
          <w:p>
            <w:pPr>
              <w:pStyle w:val="TableParagraph"/>
              <w:spacing w:line="256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39" w:right="136"/>
              <w:rPr>
                <w:sz w:val="24"/>
              </w:rPr>
            </w:pPr>
            <w:r>
              <w:rPr>
                <w:sz w:val="24"/>
              </w:rPr>
              <w:t>пачек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41" w:right="13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6" w:hRule="atLeast"/>
        </w:trPr>
        <w:tc>
          <w:tcPr>
            <w:tcW w:w="2393" w:type="dxa"/>
          </w:tcPr>
          <w:p>
            <w:pPr>
              <w:pStyle w:val="TableParagraph"/>
              <w:spacing w:line="256" w:lineRule="exact"/>
              <w:ind w:left="87" w:right="80"/>
              <w:rPr>
                <w:sz w:val="24"/>
              </w:rPr>
            </w:pPr>
            <w:r>
              <w:rPr>
                <w:sz w:val="24"/>
              </w:rPr>
              <w:t>Мочалка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136" w:right="136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4" w:type="dxa"/>
          </w:tcPr>
          <w:p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1910" w:h="16840"/>
          <w:pgMar w:top="480" w:bottom="280" w:left="1480" w:right="62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</w:p>
    <w:sectPr>
      <w:pgSz w:w="11910" w:h="16840"/>
      <w:pgMar w:top="1580" w:bottom="280" w:left="14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22" w:hanging="3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3" w:hanging="43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660" w:hanging="4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03" w:hanging="4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46" w:hanging="4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089" w:hanging="4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3" w:hanging="4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76" w:hanging="4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519" w:hanging="43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22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2" w:hanging="334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8" w:hanging="3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37" w:hanging="3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95" w:hanging="3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54" w:hanging="3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71" w:hanging="3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3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89" w:hanging="334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2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3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douds20.uzl@tularegion.org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2021-05-24T12:15:22Z</dcterms:created>
  <dcterms:modified xsi:type="dcterms:W3CDTF">2021-05-24T12:15:22Z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2021-05-24T00:00:00Z</vt:filetime>
  </property>
</Properties>
</file>